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9B3" w:rsidRDefault="007909B3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00470" cy="8906510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еурочка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9B3" w:rsidRDefault="007909B3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bookmarkStart w:id="0" w:name="_GoBack"/>
      <w:bookmarkEnd w:id="0"/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lastRenderedPageBreak/>
        <w:t>Цель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: Создание 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валеологических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обоснованных условий, способствующих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совершенствованию индивидуального здоровья учащихся средствами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двигательной активности (ритмика, хореография) и развитие качеств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творческой личности ребенка средствами танцевального искусства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Задачи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развитие и сохранение здоровья 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E7277A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соразмерное формирование танцевальных способностей: развить чувство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ритма, эмоциональную отзывчивость на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музыку, танцевальную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выразительность, координацию движений, ориентировку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пространстве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дать первоначальную хореографическую подготовку.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Организационные условия реализации 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курса</w:t>
      </w:r>
      <w:r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Общее количество часов –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72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часа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Периодичность проведения занятий – </w:t>
      </w:r>
      <w:r>
        <w:rPr>
          <w:rFonts w:ascii="Times New Roman" w:eastAsia="TimesNewRomanPSMT" w:hAnsi="Times New Roman" w:cs="Times New Roman"/>
          <w:sz w:val="28"/>
          <w:szCs w:val="28"/>
        </w:rPr>
        <w:t>2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раз</w:t>
      </w:r>
      <w:r>
        <w:rPr>
          <w:rFonts w:ascii="Times New Roman" w:eastAsia="TimesNewRomanPSMT" w:hAnsi="Times New Roman" w:cs="Times New Roman"/>
          <w:sz w:val="28"/>
          <w:szCs w:val="28"/>
        </w:rPr>
        <w:t>а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в неделю 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Продолжительность одного занятия – </w:t>
      </w:r>
      <w:r>
        <w:rPr>
          <w:rFonts w:ascii="Times New Roman" w:eastAsia="TimesNewRomanPSMT" w:hAnsi="Times New Roman" w:cs="Times New Roman"/>
          <w:sz w:val="28"/>
          <w:szCs w:val="28"/>
        </w:rPr>
        <w:t>1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час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Форма организации учебно-воспитательного процесса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групповая.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253BA" w:rsidRPr="00E7277A" w:rsidRDefault="000253B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7277A" w:rsidRDefault="00E7277A" w:rsidP="00025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МОДЕЛЬ РЕЗУЛЬТАТА ДЕЯТЕЛЬНОСТИ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tbl>
      <w:tblPr>
        <w:tblStyle w:val="a3"/>
        <w:tblW w:w="10278" w:type="dxa"/>
        <w:tblLayout w:type="fixed"/>
        <w:tblLook w:val="04A0" w:firstRow="1" w:lastRow="0" w:firstColumn="1" w:lastColumn="0" w:noHBand="0" w:noVBand="1"/>
      </w:tblPr>
      <w:tblGrid>
        <w:gridCol w:w="3227"/>
        <w:gridCol w:w="7051"/>
      </w:tblGrid>
      <w:tr w:rsidR="00E7277A" w:rsidRPr="000253BA" w:rsidTr="000253BA">
        <w:tc>
          <w:tcPr>
            <w:tcW w:w="3227" w:type="dxa"/>
          </w:tcPr>
          <w:p w:rsidR="00E7277A" w:rsidRPr="000253BA" w:rsidRDefault="00E7277A" w:rsidP="000253B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Основные компоненты творческих способностей</w:t>
            </w:r>
          </w:p>
          <w:p w:rsidR="00E7277A" w:rsidRPr="000253BA" w:rsidRDefault="00E7277A" w:rsidP="000253B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E7277A" w:rsidRPr="000253BA" w:rsidRDefault="00E7277A" w:rsidP="000253B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Диагностические признаки</w:t>
            </w:r>
          </w:p>
          <w:p w:rsidR="00E7277A" w:rsidRPr="000253BA" w:rsidRDefault="00E7277A" w:rsidP="000253B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77A" w:rsidRPr="000253BA" w:rsidTr="000253BA">
        <w:tc>
          <w:tcPr>
            <w:tcW w:w="3227" w:type="dxa"/>
          </w:tcPr>
          <w:p w:rsidR="00E7277A" w:rsidRPr="000253BA" w:rsidRDefault="00E7277A" w:rsidP="00E7277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1.Мотивационноценностный</w:t>
            </w:r>
          </w:p>
        </w:tc>
        <w:tc>
          <w:tcPr>
            <w:tcW w:w="7051" w:type="dxa"/>
          </w:tcPr>
          <w:p w:rsidR="00E7277A" w:rsidRPr="000253BA" w:rsidRDefault="00E7277A" w:rsidP="000253B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1.Интерес к хореографической деятельности.</w:t>
            </w:r>
          </w:p>
          <w:p w:rsidR="00E7277A" w:rsidRPr="000253BA" w:rsidRDefault="00E7277A" w:rsidP="000253B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2.Ценностное отношение к занятиям по</w:t>
            </w:r>
            <w:r w:rsid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хореографии.</w:t>
            </w:r>
          </w:p>
          <w:p w:rsidR="00E7277A" w:rsidRPr="000253BA" w:rsidRDefault="00E7277A" w:rsidP="000253B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3.Стремление овладеть искусством танца</w:t>
            </w:r>
            <w:r w:rsid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</w:tr>
      <w:tr w:rsidR="00E7277A" w:rsidRPr="000253BA" w:rsidTr="000253BA">
        <w:tc>
          <w:tcPr>
            <w:tcW w:w="3227" w:type="dxa"/>
          </w:tcPr>
          <w:p w:rsidR="000253BA" w:rsidRPr="000253BA" w:rsidRDefault="000253BA" w:rsidP="000253B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2.Образное мышление </w:t>
            </w:r>
          </w:p>
          <w:p w:rsidR="00E7277A" w:rsidRPr="000253BA" w:rsidRDefault="00E7277A" w:rsidP="00E7277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0253BA" w:rsidRPr="000253BA" w:rsidRDefault="000253BA" w:rsidP="000253B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1.Способность самому вникать в музыкально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хореографический образ произведения.</w:t>
            </w:r>
          </w:p>
          <w:p w:rsidR="000253BA" w:rsidRPr="000253BA" w:rsidRDefault="000253BA" w:rsidP="000253B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2.Способность чувствовать красоту движения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пластики и связь с музыкой.</w:t>
            </w:r>
          </w:p>
          <w:p w:rsidR="00E7277A" w:rsidRPr="000253BA" w:rsidRDefault="000253BA" w:rsidP="000253B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3.Способность самому создавать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художественный образ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</w:tr>
      <w:tr w:rsidR="00E7277A" w:rsidRPr="000253BA" w:rsidTr="000253BA">
        <w:tc>
          <w:tcPr>
            <w:tcW w:w="3227" w:type="dxa"/>
          </w:tcPr>
          <w:p w:rsidR="000253BA" w:rsidRPr="000253BA" w:rsidRDefault="000253BA" w:rsidP="000253B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3.Эстетический вкус</w:t>
            </w:r>
          </w:p>
          <w:p w:rsidR="00E7277A" w:rsidRPr="000253BA" w:rsidRDefault="00E7277A" w:rsidP="00E7277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0253BA" w:rsidRPr="000253BA" w:rsidRDefault="000253BA" w:rsidP="000253B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1.Способность к эмоциональному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переживанию.</w:t>
            </w:r>
          </w:p>
          <w:p w:rsidR="00E7277A" w:rsidRPr="000253BA" w:rsidRDefault="000253BA" w:rsidP="000253B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2.Способность оценивать эстетический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уровень исполнения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</w:tr>
      <w:tr w:rsidR="00E7277A" w:rsidRPr="000253BA" w:rsidTr="000253BA">
        <w:tc>
          <w:tcPr>
            <w:tcW w:w="3227" w:type="dxa"/>
          </w:tcPr>
          <w:p w:rsidR="000253BA" w:rsidRPr="000253BA" w:rsidRDefault="000253BA" w:rsidP="000253B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4.Познавательный интерес </w:t>
            </w:r>
          </w:p>
          <w:p w:rsidR="00E7277A" w:rsidRPr="000253BA" w:rsidRDefault="00E7277A" w:rsidP="00E7277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0253BA" w:rsidRPr="000253BA" w:rsidRDefault="000253BA" w:rsidP="000253B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1.Желание познавать историю танца, развития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его видов.</w:t>
            </w:r>
          </w:p>
          <w:p w:rsidR="00E7277A" w:rsidRPr="000253BA" w:rsidRDefault="000253BA" w:rsidP="000253B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2.Пытливость, побуждение к приобретению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новых специальных знаний.</w:t>
            </w:r>
          </w:p>
        </w:tc>
      </w:tr>
      <w:tr w:rsidR="00E7277A" w:rsidRPr="000253BA" w:rsidTr="000253BA">
        <w:tc>
          <w:tcPr>
            <w:tcW w:w="3227" w:type="dxa"/>
          </w:tcPr>
          <w:p w:rsidR="000253BA" w:rsidRPr="000253BA" w:rsidRDefault="000253BA" w:rsidP="000253B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5.Хореографические умения</w:t>
            </w:r>
          </w:p>
          <w:p w:rsidR="000253BA" w:rsidRPr="000253BA" w:rsidRDefault="000253BA" w:rsidP="000253B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и навыки как компонент</w:t>
            </w:r>
          </w:p>
          <w:p w:rsidR="00E7277A" w:rsidRPr="000253BA" w:rsidRDefault="000253BA" w:rsidP="00E7277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7051" w:type="dxa"/>
          </w:tcPr>
          <w:p w:rsidR="000253BA" w:rsidRPr="000253BA" w:rsidRDefault="000253BA" w:rsidP="000253B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1.Музыкально-ритмические навыки: партерная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гимнастика, элементы народного, бального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современного танца.</w:t>
            </w:r>
          </w:p>
          <w:p w:rsidR="00E7277A" w:rsidRPr="000253BA" w:rsidRDefault="000253BA" w:rsidP="000253B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2.Навыки выразительного движения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: </w:t>
            </w: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комбинирование выразительных средств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приёмов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(динамических, ритмических, пластических.)</w:t>
            </w:r>
          </w:p>
        </w:tc>
      </w:tr>
      <w:tr w:rsidR="00E7277A" w:rsidRPr="000253BA" w:rsidTr="000253BA">
        <w:tc>
          <w:tcPr>
            <w:tcW w:w="3227" w:type="dxa"/>
          </w:tcPr>
          <w:p w:rsidR="000253BA" w:rsidRPr="000253BA" w:rsidRDefault="000253BA" w:rsidP="000253B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6.Качество личности </w:t>
            </w:r>
          </w:p>
          <w:p w:rsidR="00E7277A" w:rsidRPr="000253BA" w:rsidRDefault="00E7277A" w:rsidP="00E7277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E7277A" w:rsidRPr="000253BA" w:rsidRDefault="000253BA" w:rsidP="000253B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Доминантные: трудолюбие, настойчивость,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253BA">
              <w:rPr>
                <w:rFonts w:ascii="Times New Roman" w:eastAsia="TimesNewRomanPSMT" w:hAnsi="Times New Roman" w:cs="Times New Roman"/>
                <w:sz w:val="24"/>
                <w:szCs w:val="24"/>
              </w:rPr>
              <w:t>целеустремлённость, сила воли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</w:tr>
    </w:tbl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0253BA" w:rsidRDefault="000253BA" w:rsidP="00025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0253BA" w:rsidRDefault="000253BA" w:rsidP="00025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0253BA" w:rsidRDefault="000253BA" w:rsidP="00025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7277A" w:rsidRPr="00E7277A" w:rsidRDefault="00E7277A" w:rsidP="00025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lastRenderedPageBreak/>
        <w:t>Личностные</w:t>
      </w:r>
      <w:r w:rsidR="000253BA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межпредметные</w:t>
      </w:r>
      <w:proofErr w:type="spellEnd"/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и предметные результаты</w:t>
      </w:r>
      <w:r w:rsidR="000253BA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освоения</w:t>
      </w:r>
    </w:p>
    <w:p w:rsidR="000253BA" w:rsidRDefault="00E7277A" w:rsidP="00025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внеурочной деятельности</w:t>
      </w:r>
      <w:r w:rsidR="000253BA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. </w:t>
      </w:r>
    </w:p>
    <w:p w:rsidR="00E7277A" w:rsidRPr="000253BA" w:rsidRDefault="00E7277A" w:rsidP="000253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Данная программа ориентирована на</w:t>
      </w:r>
      <w:r w:rsidR="000253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формирование гармонически</w:t>
      </w:r>
      <w:r w:rsidR="000253BA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развитой личности средствами к</w:t>
      </w:r>
      <w:r w:rsidR="000253BA">
        <w:rPr>
          <w:rFonts w:ascii="Times New Roman" w:eastAsia="TimesNewRomanPSMT" w:hAnsi="Times New Roman" w:cs="Times New Roman"/>
          <w:sz w:val="28"/>
          <w:szCs w:val="28"/>
        </w:rPr>
        <w:t>урса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«В</w:t>
      </w:r>
      <w:r w:rsidR="000253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ритме танца».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К </w:t>
      </w:r>
      <w:r w:rsidR="000253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числу планируемых результатов </w:t>
      </w:r>
      <w:proofErr w:type="gramStart"/>
      <w:r w:rsidRPr="00E7277A">
        <w:rPr>
          <w:rFonts w:ascii="Times New Roman" w:eastAsia="TimesNewRomanPSMT" w:hAnsi="Times New Roman" w:cs="Times New Roman"/>
          <w:sz w:val="28"/>
          <w:szCs w:val="28"/>
        </w:rPr>
        <w:t>отнесены</w:t>
      </w:r>
      <w:proofErr w:type="gramEnd"/>
      <w:r w:rsidRPr="00E7277A"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E7277A" w:rsidRPr="00E7277A" w:rsidRDefault="000253B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• </w:t>
      </w:r>
      <w:r w:rsidR="00E7277A" w:rsidRPr="000253BA">
        <w:rPr>
          <w:rFonts w:ascii="Times New Roman" w:eastAsia="TimesNewRomanPSMT" w:hAnsi="Times New Roman" w:cs="Times New Roman"/>
          <w:b/>
          <w:sz w:val="28"/>
          <w:szCs w:val="28"/>
        </w:rPr>
        <w:t>личностные результаты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 xml:space="preserve"> активное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включение в общение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взаимодействие со сверстниками на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принципах уважения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доброжелательности, взаимопомощи и сопереживания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проявление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положительных качеств личности и управление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своими эмоциями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проявление дисциплинированности, трудолюбия и упорства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достижении целей</w:t>
      </w:r>
    </w:p>
    <w:p w:rsidR="00E7277A" w:rsidRPr="00E7277A" w:rsidRDefault="000253B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• </w:t>
      </w:r>
      <w:proofErr w:type="spellStart"/>
      <w:r w:rsidR="00E7277A" w:rsidRPr="000253BA">
        <w:rPr>
          <w:rFonts w:ascii="Times New Roman" w:eastAsia="TimesNewRomanPSMT" w:hAnsi="Times New Roman" w:cs="Times New Roman"/>
          <w:b/>
          <w:sz w:val="28"/>
          <w:szCs w:val="28"/>
        </w:rPr>
        <w:t>межпредметные</w:t>
      </w:r>
      <w:proofErr w:type="spellEnd"/>
      <w:r w:rsidR="00E7277A" w:rsidRPr="000253BA">
        <w:rPr>
          <w:rFonts w:ascii="Times New Roman" w:eastAsia="TimesNewRomanPSMT" w:hAnsi="Times New Roman" w:cs="Times New Roman"/>
          <w:b/>
          <w:sz w:val="28"/>
          <w:szCs w:val="28"/>
        </w:rPr>
        <w:t xml:space="preserve"> результаты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 xml:space="preserve"> – обнаружение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ошибок при выполнении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учебных заданий, отбор способов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их исправления; анализ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объективная оценка результатов собственного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труда, поиск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возможностей и способов их улучшения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видение красоты движений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выделение и обоснование эстетических признаков в движениях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передвижениях человека; управление эмоциями; технически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правильное выполнение двигательных действий</w:t>
      </w:r>
    </w:p>
    <w:p w:rsidR="00E7277A" w:rsidRPr="00E7277A" w:rsidRDefault="000253B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• </w:t>
      </w:r>
      <w:r w:rsidR="00E7277A" w:rsidRPr="000253BA">
        <w:rPr>
          <w:rFonts w:ascii="Times New Roman" w:eastAsia="TimesNewRomanPSMT" w:hAnsi="Times New Roman" w:cs="Times New Roman"/>
          <w:b/>
          <w:sz w:val="28"/>
          <w:szCs w:val="28"/>
        </w:rPr>
        <w:t>предметные результаты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 xml:space="preserve"> – выполнение ритмических комбинаций на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высоком уровне, развитие музыкальности (формирование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музыкального восприятия, представления о выразительных средствах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музыки), развитие чувства ритма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умения характеризовать музыкальное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произведение, согласовывать музыку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sz w:val="28"/>
          <w:szCs w:val="28"/>
        </w:rPr>
        <w:t>движение.</w:t>
      </w:r>
    </w:p>
    <w:p w:rsidR="000253BA" w:rsidRDefault="000253B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0253B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Межпредметные</w:t>
      </w:r>
      <w:proofErr w:type="spellEnd"/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связи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Программа составлена с учётом реализации 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межпредметных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связей по</w:t>
      </w:r>
      <w:r w:rsidR="000253BA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разделам:</w:t>
      </w:r>
    </w:p>
    <w:p w:rsidR="000253BA" w:rsidRPr="000253BA" w:rsidRDefault="000253B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7277A" w:rsidRPr="000253BA" w:rsidRDefault="00E7277A" w:rsidP="00E7277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253BA">
        <w:rPr>
          <w:rFonts w:ascii="Times New Roman" w:eastAsia="TimesNewRomanPS-BoldMT" w:hAnsi="Times New Roman" w:cs="Times New Roman"/>
          <w:b/>
          <w:bCs/>
          <w:sz w:val="28"/>
          <w:szCs w:val="28"/>
        </w:rPr>
        <w:t>«Музыкальное воспитание</w:t>
      </w:r>
      <w:r w:rsidRPr="000253BA">
        <w:rPr>
          <w:rFonts w:ascii="Times New Roman" w:eastAsia="TimesNewRomanPSMT" w:hAnsi="Times New Roman" w:cs="Times New Roman"/>
          <w:b/>
          <w:bCs/>
          <w:sz w:val="28"/>
          <w:szCs w:val="28"/>
        </w:rPr>
        <w:t>»</w:t>
      </w:r>
      <w:r w:rsidR="000253BA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>где</w:t>
      </w:r>
      <w:r w:rsidR="000253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="000253BA">
        <w:rPr>
          <w:rFonts w:ascii="Times New Roman" w:eastAsia="TimesNewRomanPSMT" w:hAnsi="Times New Roman" w:cs="Times New Roman"/>
          <w:sz w:val="28"/>
          <w:szCs w:val="28"/>
        </w:rPr>
        <w:t>обучающиеся</w:t>
      </w:r>
      <w:proofErr w:type="gramEnd"/>
      <w:r w:rsidRPr="000253BA">
        <w:rPr>
          <w:rFonts w:ascii="Times New Roman" w:eastAsia="TimesNewRomanPSMT" w:hAnsi="Times New Roman" w:cs="Times New Roman"/>
          <w:sz w:val="28"/>
          <w:szCs w:val="28"/>
        </w:rPr>
        <w:t xml:space="preserve"> учатся слышать в музыке разное</w:t>
      </w:r>
      <w:r w:rsidR="000253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 xml:space="preserve">эмоциональное состояние и передавать его движениями. 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>Обучающиеся</w:t>
      </w:r>
      <w:r w:rsidR="000253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>усваивают понятия "ритм", "счет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", 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>"размер" и узнают, что музыка состоит из</w:t>
      </w:r>
      <w:r w:rsidR="000253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 xml:space="preserve">тактов и музыкальных фраз, при этом 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>они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 xml:space="preserve"> должны </w:t>
      </w:r>
      <w:proofErr w:type="gramStart"/>
      <w:r w:rsidR="008E3B89">
        <w:rPr>
          <w:rFonts w:ascii="Times New Roman" w:eastAsia="TimesNewRomanPSMT" w:hAnsi="Times New Roman" w:cs="Times New Roman"/>
          <w:sz w:val="28"/>
          <w:szCs w:val="28"/>
        </w:rPr>
        <w:t>учи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>тся</w:t>
      </w:r>
      <w:proofErr w:type="gramEnd"/>
      <w:r w:rsidRPr="000253BA">
        <w:rPr>
          <w:rFonts w:ascii="Times New Roman" w:eastAsia="TimesNewRomanPSMT" w:hAnsi="Times New Roman" w:cs="Times New Roman"/>
          <w:sz w:val="28"/>
          <w:szCs w:val="28"/>
        </w:rPr>
        <w:t xml:space="preserve"> различать</w:t>
      </w:r>
      <w:r w:rsidR="000253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 xml:space="preserve">вступление и основную мелодию, 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>в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>ступать в танец с начала музыкальной</w:t>
      </w:r>
      <w:r w:rsidR="000253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>фразы.</w:t>
      </w:r>
    </w:p>
    <w:p w:rsidR="00E7277A" w:rsidRPr="000253BA" w:rsidRDefault="00E7277A" w:rsidP="008E3B8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253BA">
        <w:rPr>
          <w:rFonts w:ascii="Times New Roman" w:eastAsia="TimesNewRomanPS-BoldMT" w:hAnsi="Times New Roman" w:cs="Times New Roman"/>
          <w:b/>
          <w:bCs/>
          <w:sz w:val="28"/>
          <w:szCs w:val="28"/>
        </w:rPr>
        <w:t>«Ознакомление с окружающим</w:t>
      </w:r>
      <w:r w:rsidRPr="000253BA">
        <w:rPr>
          <w:rFonts w:ascii="Times New Roman" w:eastAsia="TimesNewRomanPSMT" w:hAnsi="Times New Roman" w:cs="Times New Roman"/>
          <w:b/>
          <w:bCs/>
          <w:sz w:val="28"/>
          <w:szCs w:val="28"/>
        </w:rPr>
        <w:t>»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 xml:space="preserve">, где 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>обучающиеся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 xml:space="preserve"> знакомятся с явлениями</w:t>
      </w:r>
      <w:r w:rsidR="000253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>общественной жизни, предметами ближайшего окружения, природными</w:t>
      </w:r>
      <w:r w:rsidR="000253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>явлениями, что послужит материалом, входящим в содержание ритмических</w:t>
      </w:r>
      <w:r w:rsidR="000253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>игр, упражнений и танцевальных композиций.</w:t>
      </w:r>
      <w:proofErr w:type="gramEnd"/>
    </w:p>
    <w:p w:rsidR="00E7277A" w:rsidRPr="008E3B89" w:rsidRDefault="00E7277A" w:rsidP="008E3B8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253BA">
        <w:rPr>
          <w:rFonts w:ascii="Times New Roman" w:eastAsia="TimesNewRomanPSMT" w:hAnsi="Times New Roman" w:cs="Times New Roman"/>
          <w:sz w:val="28"/>
          <w:szCs w:val="28"/>
        </w:rPr>
        <w:t xml:space="preserve">Самая тесная взаимосвязь прослеживается между </w:t>
      </w:r>
      <w:r w:rsidR="008E3B89">
        <w:rPr>
          <w:rFonts w:ascii="Times New Roman" w:eastAsia="TimesNewRomanPS-BoldMT" w:hAnsi="Times New Roman" w:cs="Times New Roman"/>
          <w:b/>
          <w:bCs/>
          <w:sz w:val="28"/>
          <w:szCs w:val="28"/>
        </w:rPr>
        <w:t>физкультурой</w:t>
      </w:r>
      <w:r w:rsidRPr="000253BA">
        <w:rPr>
          <w:rFonts w:ascii="Times New Roman" w:eastAsia="TimesNewRomanPSMT" w:hAnsi="Times New Roman" w:cs="Times New Roman"/>
          <w:sz w:val="28"/>
          <w:szCs w:val="28"/>
        </w:rPr>
        <w:t>: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 по строению урока, и по его насыщенности. Начинаясь с разминки, имея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3B89">
        <w:rPr>
          <w:rFonts w:ascii="Times New Roman" w:eastAsia="TimesNewRomanPSMT" w:hAnsi="Times New Roman" w:cs="Times New Roman"/>
          <w:sz w:val="28"/>
          <w:szCs w:val="28"/>
        </w:rPr>
        <w:t>кульминацию в середине и спад физической и эмоциональной нагрузки к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3B89">
        <w:rPr>
          <w:rFonts w:ascii="Times New Roman" w:eastAsia="TimesNewRomanPSMT" w:hAnsi="Times New Roman" w:cs="Times New Roman"/>
          <w:sz w:val="28"/>
          <w:szCs w:val="28"/>
        </w:rPr>
        <w:t>концу, каждый урок имеет конкретную цель — тренировать те или иные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3B89">
        <w:rPr>
          <w:rFonts w:ascii="Times New Roman" w:eastAsia="TimesNewRomanPSMT" w:hAnsi="Times New Roman" w:cs="Times New Roman"/>
          <w:sz w:val="28"/>
          <w:szCs w:val="28"/>
        </w:rPr>
        <w:t>группы мышц для выполнения различных движений. Регулярные занятия</w:t>
      </w:r>
      <w:r w:rsidR="008E3B89" w:rsidRP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3B89">
        <w:rPr>
          <w:rFonts w:ascii="Times New Roman" w:eastAsia="TimesNewRomanPSMT" w:hAnsi="Times New Roman" w:cs="Times New Roman"/>
          <w:sz w:val="28"/>
          <w:szCs w:val="28"/>
        </w:rPr>
        <w:t>танцами, как и занятия, физкультурой, создают и укрепляют мышечный</w:t>
      </w:r>
      <w:r w:rsidR="008E3B89" w:rsidRPr="008E3B89">
        <w:rPr>
          <w:rFonts w:ascii="Times New Roman" w:eastAsia="TimesNewRomanPSMT" w:hAnsi="Times New Roman" w:cs="Times New Roman"/>
          <w:sz w:val="28"/>
          <w:szCs w:val="28"/>
        </w:rPr>
        <w:t xml:space="preserve"> к</w:t>
      </w:r>
      <w:r w:rsidRPr="008E3B89">
        <w:rPr>
          <w:rFonts w:ascii="Times New Roman" w:eastAsia="TimesNewRomanPSMT" w:hAnsi="Times New Roman" w:cs="Times New Roman"/>
          <w:sz w:val="28"/>
          <w:szCs w:val="28"/>
        </w:rPr>
        <w:t>орсет, улучшают работу сердца, нервной системы, укрепляют психику.</w:t>
      </w:r>
    </w:p>
    <w:p w:rsidR="008E3B89" w:rsidRPr="00E7277A" w:rsidRDefault="008E3B89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7277A" w:rsidRDefault="00E7277A" w:rsidP="008E3B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В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ходе занятий 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>обучающиеся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сталкиваются с понятиями "угол поворота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",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"направление движения", "доли счета" (1/4, 2/4, 3/4 и т. д.). Умение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lastRenderedPageBreak/>
        <w:t>ориентироваться в пространстве, необходимость развития и использования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абстрактного мышления создает тесную взаимосвязь с изучением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математики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8E3B89" w:rsidRDefault="008E3B89" w:rsidP="008E3B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E7277A" w:rsidRPr="00E7277A" w:rsidRDefault="00E7277A" w:rsidP="008E3B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Каждый танец, который включен в программу, имеет определенные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исторические корни и географическое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происхождение. Приступая к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изучению того или иного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танца, 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>обучающиеся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знакомятся с историей его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создания, узнают, в какой стране, у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какого народа он появился, в какую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страну переместился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Уклад и обычаи, характер и темперамент народа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отражаются в танце, и наоборот, изучая танец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>, обучающиеся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узнают о тех или</w:t>
      </w:r>
      <w:r w:rsid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иных народах, странах.</w:t>
      </w:r>
    </w:p>
    <w:p w:rsidR="008E3B89" w:rsidRDefault="008E3B89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Формы обучения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E7277A" w:rsidRPr="008E3B89" w:rsidRDefault="00E7277A" w:rsidP="008E3B8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3B89">
        <w:rPr>
          <w:rFonts w:ascii="Times New Roman" w:eastAsia="TimesNewRomanPSMT" w:hAnsi="Times New Roman" w:cs="Times New Roman"/>
          <w:sz w:val="28"/>
          <w:szCs w:val="28"/>
        </w:rPr>
        <w:t>учебное занятие</w:t>
      </w:r>
    </w:p>
    <w:p w:rsidR="00E7277A" w:rsidRPr="008E3B89" w:rsidRDefault="00E7277A" w:rsidP="008E3B8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3B89">
        <w:rPr>
          <w:rFonts w:ascii="Times New Roman" w:eastAsia="TimesNewRomanPSMT" w:hAnsi="Times New Roman" w:cs="Times New Roman"/>
          <w:sz w:val="28"/>
          <w:szCs w:val="28"/>
        </w:rPr>
        <w:t>домашнее задание</w:t>
      </w:r>
    </w:p>
    <w:p w:rsidR="00E7277A" w:rsidRPr="008E3B89" w:rsidRDefault="00E7277A" w:rsidP="008E3B8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3B89">
        <w:rPr>
          <w:rFonts w:ascii="Times New Roman" w:eastAsia="TimesNewRomanPSMT" w:hAnsi="Times New Roman" w:cs="Times New Roman"/>
          <w:sz w:val="28"/>
          <w:szCs w:val="28"/>
        </w:rPr>
        <w:t>учебно-игровые мероприятия</w:t>
      </w:r>
    </w:p>
    <w:p w:rsidR="00E7277A" w:rsidRPr="008E3B89" w:rsidRDefault="00E7277A" w:rsidP="008E3B8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3B89">
        <w:rPr>
          <w:rFonts w:ascii="Times New Roman" w:eastAsia="TimesNewRomanPSMT" w:hAnsi="Times New Roman" w:cs="Times New Roman"/>
          <w:sz w:val="28"/>
          <w:szCs w:val="28"/>
        </w:rPr>
        <w:t>открытые уроки</w:t>
      </w:r>
    </w:p>
    <w:p w:rsidR="00E7277A" w:rsidRPr="008E3B89" w:rsidRDefault="00E7277A" w:rsidP="008E3B8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3B89">
        <w:rPr>
          <w:rFonts w:ascii="Times New Roman" w:eastAsia="TimesNewRomanPSMT" w:hAnsi="Times New Roman" w:cs="Times New Roman"/>
          <w:sz w:val="28"/>
          <w:szCs w:val="28"/>
        </w:rPr>
        <w:t>концертные выступления</w:t>
      </w:r>
    </w:p>
    <w:p w:rsidR="008E3B89" w:rsidRDefault="008E3B89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Методы обучения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E7277A" w:rsidRPr="008E3B89" w:rsidRDefault="00E7277A" w:rsidP="008E3B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3B89">
        <w:rPr>
          <w:rFonts w:ascii="Times New Roman" w:eastAsia="TimesNewRomanPSMT" w:hAnsi="Times New Roman" w:cs="Times New Roman"/>
          <w:sz w:val="28"/>
          <w:szCs w:val="28"/>
        </w:rPr>
        <w:t>словесные</w:t>
      </w:r>
    </w:p>
    <w:p w:rsidR="00E7277A" w:rsidRPr="008E3B89" w:rsidRDefault="00E7277A" w:rsidP="008E3B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3B89">
        <w:rPr>
          <w:rFonts w:ascii="Times New Roman" w:eastAsia="TimesNewRomanPSMT" w:hAnsi="Times New Roman" w:cs="Times New Roman"/>
          <w:sz w:val="28"/>
          <w:szCs w:val="28"/>
        </w:rPr>
        <w:t>наглядные</w:t>
      </w:r>
    </w:p>
    <w:p w:rsidR="00E7277A" w:rsidRPr="008E3B89" w:rsidRDefault="00E7277A" w:rsidP="008E3B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3B89">
        <w:rPr>
          <w:rFonts w:ascii="Times New Roman" w:eastAsia="TimesNewRomanPSMT" w:hAnsi="Times New Roman" w:cs="Times New Roman"/>
          <w:sz w:val="28"/>
          <w:szCs w:val="28"/>
        </w:rPr>
        <w:t>практический показ</w:t>
      </w:r>
    </w:p>
    <w:p w:rsidR="008E3B89" w:rsidRDefault="008E3B89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7277A" w:rsidRPr="008E3B89" w:rsidRDefault="00E7277A" w:rsidP="008E3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Формы контроля и оценки</w:t>
      </w:r>
      <w:r w:rsidR="008E3B89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результатов достижения поставленных</w:t>
      </w:r>
      <w:r w:rsidR="008E3B89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целей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8E3B89" w:rsidRPr="008E3B89" w:rsidRDefault="008E3B89" w:rsidP="008E3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7277A" w:rsidRPr="008E3B89" w:rsidRDefault="00E7277A" w:rsidP="008E3B8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3B89">
        <w:rPr>
          <w:rFonts w:ascii="Times New Roman" w:eastAsia="TimesNewRomanPSMT" w:hAnsi="Times New Roman" w:cs="Times New Roman"/>
          <w:sz w:val="28"/>
          <w:szCs w:val="28"/>
        </w:rPr>
        <w:t>проведение открытых уроков для</w:t>
      </w:r>
      <w:r w:rsidR="008E3B89" w:rsidRP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3B89">
        <w:rPr>
          <w:rFonts w:ascii="Times New Roman" w:eastAsia="TimesNewRomanPSMT" w:hAnsi="Times New Roman" w:cs="Times New Roman"/>
          <w:sz w:val="28"/>
          <w:szCs w:val="28"/>
        </w:rPr>
        <w:t>родителей;</w:t>
      </w:r>
    </w:p>
    <w:p w:rsidR="00E7277A" w:rsidRPr="008E3B89" w:rsidRDefault="00E7277A" w:rsidP="008E3B8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3B89">
        <w:rPr>
          <w:rFonts w:ascii="Times New Roman" w:eastAsia="TimesNewRomanPSMT" w:hAnsi="Times New Roman" w:cs="Times New Roman"/>
          <w:sz w:val="28"/>
          <w:szCs w:val="28"/>
        </w:rPr>
        <w:t>организация танцевальных конкурсов;</w:t>
      </w:r>
    </w:p>
    <w:p w:rsidR="00E7277A" w:rsidRPr="008E3B89" w:rsidRDefault="00E7277A" w:rsidP="008E3B8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3B89">
        <w:rPr>
          <w:rFonts w:ascii="Times New Roman" w:eastAsia="TimesNewRomanPSMT" w:hAnsi="Times New Roman" w:cs="Times New Roman"/>
          <w:sz w:val="28"/>
          <w:szCs w:val="28"/>
        </w:rPr>
        <w:t>участие в праздничных программах</w:t>
      </w:r>
      <w:r w:rsidR="008E3B89" w:rsidRPr="008E3B8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8E3B89">
        <w:rPr>
          <w:rFonts w:ascii="Times New Roman" w:eastAsia="TimesNewRomanPSMT" w:hAnsi="Times New Roman" w:cs="Times New Roman"/>
          <w:sz w:val="28"/>
          <w:szCs w:val="28"/>
        </w:rPr>
        <w:t>концертах;</w:t>
      </w:r>
    </w:p>
    <w:p w:rsidR="00E7277A" w:rsidRPr="008E3B89" w:rsidRDefault="00E7277A" w:rsidP="008E3B8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3B89">
        <w:rPr>
          <w:rFonts w:ascii="Times New Roman" w:eastAsia="TimesNewRomanPSMT" w:hAnsi="Times New Roman" w:cs="Times New Roman"/>
          <w:sz w:val="28"/>
          <w:szCs w:val="28"/>
        </w:rPr>
        <w:t>проведение итогового занятия в</w:t>
      </w:r>
      <w:r w:rsidR="008E3B89" w:rsidRPr="008E3B8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3B89">
        <w:rPr>
          <w:rFonts w:ascii="Times New Roman" w:eastAsia="TimesNewRomanPSMT" w:hAnsi="Times New Roman" w:cs="Times New Roman"/>
          <w:sz w:val="28"/>
          <w:szCs w:val="28"/>
        </w:rPr>
        <w:t>конце учебного года.</w:t>
      </w:r>
    </w:p>
    <w:p w:rsidR="008E3B89" w:rsidRDefault="008E3B89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51EF6" w:rsidRDefault="00E7277A" w:rsidP="00B51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СОДЕРЖАНИЕ ПРОГРАММЫ</w:t>
      </w:r>
      <w:r w:rsidR="00B51EF6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</w:p>
    <w:p w:rsidR="00B51EF6" w:rsidRPr="00B51EF6" w:rsidRDefault="00E7277A" w:rsidP="00F17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Каждая тема состоит из теоретической 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практической части. Теоретическая</w:t>
      </w:r>
      <w:r w:rsidR="00B51EF6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часть включает в себя объяснение педагогом необходимых теоретических</w:t>
      </w:r>
      <w:r w:rsidR="00B51EF6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понятий, показ изучаемых элементов танца, объяснение принципа движения,</w:t>
      </w:r>
      <w:r w:rsidR="00F1786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беседу с учащимися, просмотр видеоматериалов.</w:t>
      </w:r>
      <w:r w:rsidR="00B51EF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В данной программе не</w:t>
      </w:r>
      <w:r w:rsidR="00F1786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предусматривается проведение специальных теоретических занятий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</w:p>
    <w:p w:rsidR="00B51EF6" w:rsidRDefault="00E7277A" w:rsidP="00F17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Изучение теории вплетается в ткань каждого учебного занятия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  <w:r w:rsidR="00B51EF6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Практическая часть включает разминку, отработку движений учащимися,</w:t>
      </w:r>
      <w:r w:rsidR="00B51EF6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составление вариаций из изученных</w:t>
      </w:r>
      <w:r w:rsidR="00B51EF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движений и их исполнение. В конце</w:t>
      </w:r>
      <w:r w:rsidR="00B51EF6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каждого занятия учащиеся под руководством педагога анализируют свою</w:t>
      </w:r>
      <w:r w:rsidR="00B51EF6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работу, используя метод</w:t>
      </w:r>
      <w:r w:rsidR="00B51EF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взаимооценки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B51EF6" w:rsidRDefault="00B51EF6" w:rsidP="00B51EF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F17860" w:rsidRDefault="00F17860" w:rsidP="00B51E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7277A" w:rsidRPr="00E7277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Вводное занятие.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</w:p>
    <w:p w:rsidR="00E7277A" w:rsidRPr="00F17860" w:rsidRDefault="00E7277A" w:rsidP="00F17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="00F17860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Знакомство с </w:t>
      </w:r>
      <w:proofErr w:type="gramStart"/>
      <w:r w:rsidRPr="00E7277A">
        <w:rPr>
          <w:rFonts w:ascii="Times New Roman" w:eastAsia="TimesNewRomanPSMT" w:hAnsi="Times New Roman" w:cs="Times New Roman"/>
          <w:sz w:val="28"/>
          <w:szCs w:val="28"/>
        </w:rPr>
        <w:t>обучающимися</w:t>
      </w:r>
      <w:proofErr w:type="gramEnd"/>
      <w:r w:rsidRPr="00E7277A">
        <w:rPr>
          <w:rFonts w:ascii="Times New Roman" w:eastAsia="TimesNewRomanPSMT" w:hAnsi="Times New Roman" w:cs="Times New Roman"/>
          <w:sz w:val="28"/>
          <w:szCs w:val="28"/>
        </w:rPr>
        <w:t>. Введение в образовательную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программу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Инструктаж по технике безопасности. Культура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поведения на учебных занятиях.</w:t>
      </w:r>
    </w:p>
    <w:p w:rsidR="00E7277A" w:rsidRPr="00E7277A" w:rsidRDefault="00E7277A" w:rsidP="00F17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lastRenderedPageBreak/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Разучивание танцевального приветствия (поклон), построение по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линиям, игра «Знакомство».</w:t>
      </w:r>
    </w:p>
    <w:p w:rsidR="00F17860" w:rsidRDefault="00E7277A" w:rsidP="00F17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1. Азбука музыкального движения</w:t>
      </w:r>
      <w:r w:rsidR="00F17860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. </w:t>
      </w:r>
    </w:p>
    <w:p w:rsidR="00F17860" w:rsidRDefault="00E7277A" w:rsidP="00F17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="00F17860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Беседа об основных понятиях и их разъяснение: музыкальный</w:t>
      </w:r>
      <w:r w:rsidR="00F17860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размер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направления движения, степени поворота.</w:t>
      </w:r>
      <w:r w:rsidR="00F17860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E7277A" w:rsidRPr="00F17860" w:rsidRDefault="00E7277A" w:rsidP="00F17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="00F17860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Система упражнений, направленная на развитие музыкального</w:t>
      </w:r>
      <w:r w:rsidR="00F17860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слуха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прослушивание различных ритмов и мелодий, хлопки под</w:t>
      </w:r>
      <w:r w:rsidR="00F17860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музыку, игра «Найди музыкальную фразу».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Развитие ритмического восприятия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</w:p>
    <w:p w:rsidR="00E7277A" w:rsidRPr="00E7277A" w:rsidRDefault="00E7277A" w:rsidP="00F17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Виды музыкальных размеров: 2/4, 3/4, 4/4.</w:t>
      </w:r>
    </w:p>
    <w:p w:rsidR="00E7277A" w:rsidRPr="00E7277A" w:rsidRDefault="00E7277A" w:rsidP="00F17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Система упражнений, направленная на развитие чувства ритма и</w:t>
      </w:r>
    </w:p>
    <w:p w:rsidR="00E7277A" w:rsidRPr="00E7277A" w:rsidRDefault="00E7277A" w:rsidP="00F17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музыкального слуха: прослушивание различных ритмов и мелодий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хлопки под музыку, игра «Найди музыкальную фразу». Игра в хлопки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 увеличением темпа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хлопки (на сильную долю) становятся </w:t>
      </w:r>
      <w:proofErr w:type="gramStart"/>
      <w:r w:rsidRPr="00E7277A">
        <w:rPr>
          <w:rFonts w:ascii="Times New Roman" w:eastAsia="TimesNewRomanPSMT" w:hAnsi="Times New Roman" w:cs="Times New Roman"/>
          <w:sz w:val="28"/>
          <w:szCs w:val="28"/>
        </w:rPr>
        <w:t>громче</w:t>
      </w:r>
      <w:proofErr w:type="gram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увеличивается размах рук, 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наоборот, со снижением темпа все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стихает.</w:t>
      </w:r>
    </w:p>
    <w:p w:rsidR="00E7277A" w:rsidRDefault="00E7277A" w:rsidP="00F17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Упражнения по всем уровням выполняются по заданию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преподавателя. Усложнённые варианты и комбинации складываются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из простых изученных элементов путем комбинации их между собой.</w:t>
      </w:r>
    </w:p>
    <w:p w:rsidR="002273FB" w:rsidRPr="000A67C1" w:rsidRDefault="002273FB" w:rsidP="002273FB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Формы организации – групповая, индивиду</w:t>
      </w:r>
      <w:r>
        <w:rPr>
          <w:u w:val="single"/>
        </w:rPr>
        <w:t xml:space="preserve">альная  </w:t>
      </w:r>
    </w:p>
    <w:p w:rsidR="002273FB" w:rsidRPr="000A67C1" w:rsidRDefault="002273FB" w:rsidP="002273FB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Вид</w:t>
      </w:r>
      <w:r>
        <w:rPr>
          <w:u w:val="single"/>
        </w:rPr>
        <w:t xml:space="preserve">  деятельности – </w:t>
      </w:r>
      <w:proofErr w:type="gramStart"/>
      <w:r>
        <w:rPr>
          <w:u w:val="single"/>
        </w:rPr>
        <w:t>спортивно-оздоровительная</w:t>
      </w:r>
      <w:proofErr w:type="gramEnd"/>
      <w:r>
        <w:rPr>
          <w:u w:val="single"/>
        </w:rPr>
        <w:t>, досугово-развлекательная</w:t>
      </w:r>
    </w:p>
    <w:p w:rsidR="00F17860" w:rsidRPr="00E7277A" w:rsidRDefault="00F17860" w:rsidP="00F17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Развитие музыкальности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Музыкальные жанры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: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песня, танец, марш. Различие танцев по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характеру, темпу, размеру: вальс, полонез, польку. Беседа о жанре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характере и музыкально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выразительных средствах помогает развивать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логическое мышление ребенка 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поднимать уровень его общего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культурного развития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10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Игра «Найди свой путь», движение по залу со сменой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направлений под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музыку. Музыкально-пространственные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упражнения: маршировка в темпе и ритме музыки; шаг на месте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вокруг себя, вправо, влево. Пространственные музыкальные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упражнения: продвижения в различных рисунках по одному, в паре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перестроения из колонны в шеренгу и обратно, из одного круга в два 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обратно, продвижения по кругу (внешнему и внутреннему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),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«звёздочка», «конверт». Музыкально </w:t>
      </w:r>
      <w:proofErr w:type="gramStart"/>
      <w:r w:rsidRPr="00E7277A">
        <w:rPr>
          <w:rFonts w:ascii="Times New Roman" w:eastAsia="TimesNewRomanPSMT" w:hAnsi="Times New Roman" w:cs="Times New Roman"/>
          <w:sz w:val="28"/>
          <w:szCs w:val="28"/>
        </w:rPr>
        <w:t>ритмические упражнения</w:t>
      </w:r>
      <w:proofErr w:type="gram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на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практическое усвоение понятий: «Темп», «Ритм», «Динамика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»,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«Музыкальная фраза», «Акцент». Оформление урока музыкой с ярко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выраженным ритмическим рисунком. Детям предлагается вразброс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танец, марш, песню, </w:t>
      </w:r>
      <w:proofErr w:type="gramStart"/>
      <w:r w:rsidRPr="00E7277A">
        <w:rPr>
          <w:rFonts w:ascii="Times New Roman" w:eastAsia="TimesNewRomanPSMT" w:hAnsi="Times New Roman" w:cs="Times New Roman"/>
          <w:sz w:val="28"/>
          <w:szCs w:val="28"/>
        </w:rPr>
        <w:t>которые</w:t>
      </w:r>
      <w:proofErr w:type="gram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следуют друг за другом, внезапно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обрываясь. Дети должны быстро перестроиться и исполнять заданные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движения, меняя их в соответствии со сменой звучания музыкального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жанра. Например, под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марш они начинают маршировать, под песню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берут микрофон и открывают рот, словно поют, под танец выполняют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танцевальные движения. Упражнения по всем уровням выполняются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по заданию преподавателя. Усложнённые варианты и комбинации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складываются из простых изученных элементов путем комбинации их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между собой.</w:t>
      </w:r>
    </w:p>
    <w:p w:rsidR="002273FB" w:rsidRPr="000A67C1" w:rsidRDefault="002273FB" w:rsidP="002273FB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Формы организации – групповая, индивиду</w:t>
      </w:r>
      <w:r>
        <w:rPr>
          <w:u w:val="single"/>
        </w:rPr>
        <w:t xml:space="preserve">альная  </w:t>
      </w:r>
    </w:p>
    <w:p w:rsidR="002273FB" w:rsidRDefault="002273FB" w:rsidP="002273FB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Вид</w:t>
      </w:r>
      <w:r>
        <w:rPr>
          <w:u w:val="single"/>
        </w:rPr>
        <w:t xml:space="preserve">  деятельности – </w:t>
      </w:r>
      <w:proofErr w:type="gramStart"/>
      <w:r>
        <w:rPr>
          <w:u w:val="single"/>
        </w:rPr>
        <w:t>спортивно-оздоровительная</w:t>
      </w:r>
      <w:proofErr w:type="gramEnd"/>
      <w:r>
        <w:rPr>
          <w:u w:val="single"/>
        </w:rPr>
        <w:t>, досугово-развлекательная</w:t>
      </w:r>
    </w:p>
    <w:p w:rsidR="00BD7995" w:rsidRPr="000A67C1" w:rsidRDefault="00BD7995" w:rsidP="002273FB">
      <w:pPr>
        <w:pStyle w:val="a5"/>
        <w:ind w:left="332" w:right="851" w:firstLine="566"/>
        <w:jc w:val="both"/>
        <w:rPr>
          <w:u w:val="single"/>
        </w:rPr>
      </w:pP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3.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Паузы в движении и их использование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Виды музыкальных размеров танцев.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Игра «Сделал - остановись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».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Танцевальные шаги: с носка, с подъёмом ноги, согнутой в колене, на месте 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 продвижении, на полу пальцах с вытянутыми коленями, со сменой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положения рук. Шаги, выполненные через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выпад вправо-влево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вперёд-назад.</w:t>
      </w:r>
    </w:p>
    <w:p w:rsidR="002273FB" w:rsidRPr="000A67C1" w:rsidRDefault="002273FB" w:rsidP="002273FB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Формы организации – групповая, индивиду</w:t>
      </w:r>
      <w:r>
        <w:rPr>
          <w:u w:val="single"/>
        </w:rPr>
        <w:t xml:space="preserve">альная  </w:t>
      </w:r>
    </w:p>
    <w:p w:rsidR="002273FB" w:rsidRPr="000A67C1" w:rsidRDefault="002273FB" w:rsidP="002273FB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Вид</w:t>
      </w:r>
      <w:r>
        <w:rPr>
          <w:u w:val="single"/>
        </w:rPr>
        <w:t xml:space="preserve">  деятельности – спортивно-оздоровительная, игровая</w:t>
      </w:r>
    </w:p>
    <w:p w:rsidR="00F17860" w:rsidRPr="00E7277A" w:rsidRDefault="00F17860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2. Развитие пластики тела.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Терминология, основные понятия и принципы исполнения движений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Система специально разработанных упражнений на развитие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основных навыков по данной теме.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Упражнения 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на осанку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Терминология, основные понятия и принципы исполнения движений.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Понятие о линиях корпуса. Применение навыков расслабления в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танце.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. Освоение системы упражнений, направленной на укрепление 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развитие мышц верхнего плечевого пояса: наклоны головы, сжатие 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расслабление пальцев рук, вращение кистей, локтей и плеч. Освоение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системы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упражнений, направленной на укрепление и развитие мышц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брюшного пресса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наклоны в стороны и вперёд, потягивания в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стороны и вверх, круговые вращения корпуса. Освоение системы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упражнений, направленной на укрепление и развитие мышц спины: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сжатие и растяжение мышц грудного отдела, «джазовый квадрат»,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растягивание и скручивание мышц поясничного отдела позвоночника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Упражнения по всем уровням выполняются по заданию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преподавателя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Усложнённые варианты и комбинации складываются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из простых изученных элементов путем комбинации их между собой.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Упражнения на растяжку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Терминология, основные понятия и принципы исполнения движений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Основные принципы дыхания. Выделение различных групп мышц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Понятие о линиях корпуса. Применение навыков расслабления в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танце. Понятие о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мышечном тонусе. Разнонаправленное растяжение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Основы гимнастики на полу, игровой 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стретчинг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>. Развитие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навыков растяжения и расслабления. </w:t>
      </w:r>
      <w:proofErr w:type="gramStart"/>
      <w:r w:rsidRPr="00E7277A">
        <w:rPr>
          <w:rFonts w:ascii="Times New Roman" w:eastAsia="TimesNewRomanPSMT" w:hAnsi="Times New Roman" w:cs="Times New Roman"/>
          <w:sz w:val="28"/>
          <w:szCs w:val="28"/>
        </w:rPr>
        <w:t>Освоение системы упражнений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направленной на развитие подвижности суставных сочленений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вращения в суставах (стопа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колено, бедро); укрепление и развитие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мышц ног: работа стопы (пятка, носок, плоская стопа), различные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виды приседаний, прыжки.</w:t>
      </w:r>
      <w:proofErr w:type="gram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Упражнения по всем уровням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выполняются по заданию преподавателя. Усложнённые варианты 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комбинации складываются из простых изученных элементов путем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комбинации их между собой.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3.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Упражнения на пластику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Терминология, основные понятия и принципы исполнения движений.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Основные принципы дыхания. Выделение различных групп мышц.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proofErr w:type="gramStart"/>
      <w:r w:rsidRPr="00E7277A">
        <w:rPr>
          <w:rFonts w:ascii="Times New Roman" w:eastAsia="TimesNewRomanPSMT" w:hAnsi="Times New Roman" w:cs="Times New Roman"/>
          <w:sz w:val="28"/>
          <w:szCs w:val="28"/>
        </w:rPr>
        <w:t>Работа по классическому экзерсису на полу (система движений</w:t>
      </w:r>
      <w:proofErr w:type="gramEnd"/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lastRenderedPageBreak/>
        <w:t>«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п</w:t>
      </w:r>
      <w:proofErr w:type="gramStart"/>
      <w:r w:rsidRPr="00E7277A">
        <w:rPr>
          <w:rFonts w:ascii="Times New Roman" w:eastAsia="TimesNewRomanPSMT" w:hAnsi="Times New Roman" w:cs="Times New Roman"/>
          <w:sz w:val="28"/>
          <w:szCs w:val="28"/>
        </w:rPr>
        <w:t>ap</w:t>
      </w:r>
      <w:proofErr w:type="gramEnd"/>
      <w:r w:rsidRPr="00E7277A">
        <w:rPr>
          <w:rFonts w:ascii="Times New Roman" w:eastAsia="TimesNewRomanPSMT" w:hAnsi="Times New Roman" w:cs="Times New Roman"/>
          <w:sz w:val="28"/>
          <w:szCs w:val="28"/>
        </w:rPr>
        <w:t>тер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>» на полу). Эта система помогает сделать тело подвижным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послушным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прекрасным. Здесь пол служит как бы инструментом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помогающим выпрямлять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вытягивать разворачивать, развивать в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нужном направлении костно-мышечный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скелет ребенка, исправлять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физические недостатки. На занятиях дети пользуются специальными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гимнастическими ковриками. Для обучения сознательному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управлению своими мышцами применяются упражнения на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напряжение и расслабление мышц тела. Эти упражнения также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способствуют растягиванию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ахилловых сухожилий, подколенных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мышц и связок, укрепляют все группы мышц ног, приучают к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ощущению вытянутости ноги, в том числе пальцев ног и всей стопы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Упражнения по всем уровням выполняются по заданию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преподавателя. Усложнённые варианты и комбинации складываются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из простых изученных элементов путем комбинации их между собой.</w:t>
      </w:r>
    </w:p>
    <w:p w:rsidR="002273FB" w:rsidRPr="000A67C1" w:rsidRDefault="002273FB" w:rsidP="002273FB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Формы организации – групповая, индивиду</w:t>
      </w:r>
      <w:r>
        <w:rPr>
          <w:u w:val="single"/>
        </w:rPr>
        <w:t xml:space="preserve">альная  </w:t>
      </w:r>
    </w:p>
    <w:p w:rsidR="002273FB" w:rsidRPr="000A67C1" w:rsidRDefault="002273FB" w:rsidP="002273FB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Вид</w:t>
      </w:r>
      <w:r>
        <w:rPr>
          <w:u w:val="single"/>
        </w:rPr>
        <w:t xml:space="preserve">  деятельности – </w:t>
      </w:r>
      <w:proofErr w:type="gramStart"/>
      <w:r>
        <w:rPr>
          <w:u w:val="single"/>
        </w:rPr>
        <w:t>спортивно-оздоровительная</w:t>
      </w:r>
      <w:proofErr w:type="gramEnd"/>
      <w:r>
        <w:rPr>
          <w:u w:val="single"/>
        </w:rPr>
        <w:t>, досугово-развлекательная</w:t>
      </w:r>
    </w:p>
    <w:p w:rsidR="00F17860" w:rsidRPr="00E7277A" w:rsidRDefault="00F17860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3. Танцевально-ритмическая гимнастика.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Беседа об основных понятиях и их разъяснение: музыкальный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размер, направления </w:t>
      </w: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движения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, степени поворота.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Система специально разработанных упражнений на развитие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основных навыков по данной теме.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Обще развивающие упражнения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. Необходимость предварительного разогрева мышц, знакомство с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основными группами мышц. Основные группы мышц верхнего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плечевого пояса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Укрепление и развитие мышц брюшного пресса как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залог формирования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мышечного корсета. Различные отделы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позвоночника и их специфика. Что такое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осанка и для чего она нужна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Суставы и механизм их работы. Основные группы мышц ног.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. Общеукрепляющие и развивающие упражнения под музыку по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специальной системе подготовки начинающих танцоров Прыжки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маленькие и большие прыжки; по разным длительностям. Подскоки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на месте; с продвижением. Упражнения для рук и кистей: являются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частью разминки, а также включаются в танцевальные комбинации и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этюды.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Упражнения по всем уровням выполняются по заданию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преподавателя. Усложнённые варианты и комбинации складываются</w:t>
      </w:r>
      <w:r w:rsidR="00F178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из простых изученных элементов путем комбинации их между собой.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Виды шага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,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бега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,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прыжков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Названия основных видов шагов, прыжков, понятие маленьких и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больших прыжков; по разным длительностям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Танцевальные шаги: с носка, с подъёмом ноги, согнутой в колене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на месте и в продвижении, на 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полупальцах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с вытянутыми коленями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со сменой положения рук. Лёгкий бег с пальцев вытянутой стопы, бег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 отбрасыванием назад ног, согнутых в коленях, на месте и в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продвижении, бег с подниманием вперёд ног, согнутых в коленях, на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месте и с продвижением. Прыжки: понятие маленьких и больших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прыжков; по разным длительностям. Подскоки: на месте; </w:t>
      </w:r>
      <w:proofErr w:type="gramStart"/>
      <w:r w:rsidRPr="00E7277A">
        <w:rPr>
          <w:rFonts w:ascii="Times New Roman" w:eastAsia="TimesNewRomanPSMT" w:hAnsi="Times New Roman" w:cs="Times New Roman"/>
          <w:sz w:val="28"/>
          <w:szCs w:val="28"/>
        </w:rPr>
        <w:t>с</w:t>
      </w:r>
      <w:proofErr w:type="gramEnd"/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lastRenderedPageBreak/>
        <w:t>продвижением. Упражнения по всем уровням выполняются по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заданию преподавателя. Усложнённые варианты и комбинации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складываются из простых изученных элементов путем комбинации их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между собой Приложение 1, 2.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3. </w:t>
      </w: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Изучение позиций</w:t>
      </w: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Основные степени поворотов на месте и в движении: целый поворот,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половина поворота, поворот по четвертям и восьмым долям.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Постановка рук – подготовительная, 1, 2, 3 позиции. Позиции ног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- 1, 2, 3. 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Plie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– складывание, сгибание, приседание. Изучается </w:t>
      </w:r>
      <w:proofErr w:type="spellStart"/>
      <w:r w:rsidR="004E4DDD">
        <w:rPr>
          <w:rFonts w:ascii="Times New Roman" w:eastAsia="TimesNewRomanPSMT" w:hAnsi="Times New Roman" w:cs="Times New Roman"/>
          <w:sz w:val="28"/>
          <w:szCs w:val="28"/>
        </w:rPr>
        <w:t>demi</w:t>
      </w:r>
      <w:proofErr w:type="spellEnd"/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4E4DDD">
        <w:rPr>
          <w:rFonts w:ascii="Times New Roman" w:eastAsia="TimesNewRomanPSMT" w:hAnsi="Times New Roman" w:cs="Times New Roman"/>
          <w:sz w:val="28"/>
          <w:szCs w:val="28"/>
        </w:rPr>
        <w:t>plie</w:t>
      </w:r>
      <w:proofErr w:type="spellEnd"/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по 1,3 позициям. Музыкальный размер - 3/4 или 4/4, темп 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spellStart"/>
      <w:r w:rsidR="004E4DDD">
        <w:rPr>
          <w:rFonts w:ascii="Times New Roman" w:eastAsia="TimesNewRomanPSMT" w:hAnsi="Times New Roman" w:cs="Times New Roman"/>
          <w:sz w:val="28"/>
          <w:szCs w:val="28"/>
        </w:rPr>
        <w:t>andante</w:t>
      </w:r>
      <w:proofErr w:type="spellEnd"/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Battement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tendu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simple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– движения, вырабатывающие натянутость всей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ноги в колене, подъёме, пальцах, развивающие силу и эластичность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ног (изучается по 1 позиции вначале в сторону, вперёд, затем назад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).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Музыкальный размер - 2/4, темп – 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moderato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(Приложение 1, 2). Тренинг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Упражнения по всем уровням выполняются по заданию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преподавателя. Усложнённые варианты и комбинации складываются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из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простых изученных элементов путем комбинации их между собой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включения шагов в различных направлениях, 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plie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и подключения к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работе других уровней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Исходная позиция (если не указывается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специально) – ноги на ширине плеч, стопы параллельно друг другу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273FB" w:rsidRPr="000A67C1" w:rsidRDefault="002273FB" w:rsidP="002273FB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Формы организации – групповая, индивиду</w:t>
      </w:r>
      <w:r>
        <w:rPr>
          <w:u w:val="single"/>
        </w:rPr>
        <w:t xml:space="preserve">альная  </w:t>
      </w:r>
    </w:p>
    <w:p w:rsidR="002273FB" w:rsidRPr="000A67C1" w:rsidRDefault="002273FB" w:rsidP="002273FB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Вид</w:t>
      </w:r>
      <w:r>
        <w:rPr>
          <w:u w:val="single"/>
        </w:rPr>
        <w:t xml:space="preserve">  деятельности – </w:t>
      </w:r>
      <w:proofErr w:type="gramStart"/>
      <w:r>
        <w:rPr>
          <w:u w:val="single"/>
        </w:rPr>
        <w:t>спортивно-оздоровительная</w:t>
      </w:r>
      <w:proofErr w:type="gramEnd"/>
      <w:r>
        <w:rPr>
          <w:u w:val="single"/>
        </w:rPr>
        <w:t>, досугово-развлекательная</w:t>
      </w:r>
    </w:p>
    <w:p w:rsidR="002273FB" w:rsidRPr="00E7277A" w:rsidRDefault="002273FB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4. Диско-танцы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Беседа об основных понятиях и их разъяснение: диско-музыка,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музыкальный размер.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Изучение ритмически простых линейных и парных диско-танцев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Подготовка танцевальных номеров для праздничных мероприятий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для участия в конкурсах.</w:t>
      </w:r>
    </w:p>
    <w:p w:rsidR="00BD7995" w:rsidRPr="000A67C1" w:rsidRDefault="00BD7995" w:rsidP="00BD7995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Формы организации – групповая, индивиду</w:t>
      </w:r>
      <w:r>
        <w:rPr>
          <w:u w:val="single"/>
        </w:rPr>
        <w:t xml:space="preserve">альная  </w:t>
      </w:r>
    </w:p>
    <w:p w:rsidR="00BD7995" w:rsidRPr="000A67C1" w:rsidRDefault="00BD7995" w:rsidP="00BD7995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Вид</w:t>
      </w:r>
      <w:r>
        <w:rPr>
          <w:u w:val="single"/>
        </w:rPr>
        <w:t xml:space="preserve">  деятельности – </w:t>
      </w:r>
      <w:proofErr w:type="gramStart"/>
      <w:r>
        <w:rPr>
          <w:u w:val="single"/>
        </w:rPr>
        <w:t>спортивно-оздоровительная</w:t>
      </w:r>
      <w:proofErr w:type="gramEnd"/>
      <w:r>
        <w:rPr>
          <w:u w:val="single"/>
        </w:rPr>
        <w:t>, досугово-развлекательная</w:t>
      </w:r>
    </w:p>
    <w:p w:rsidR="00BD7995" w:rsidRPr="00E7277A" w:rsidRDefault="00BD7995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5. Бальный танец.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Элементы бального танца. Понятие об особенностях бального танца,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о темпераменте, о чувстве ритма, о музыкальном слухе и координации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движений.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="00BD7995">
        <w:rPr>
          <w:rFonts w:ascii="Times New Roman" w:eastAsia="TimesNewRomanPSMT" w:hAnsi="Times New Roman" w:cs="Times New Roman"/>
          <w:sz w:val="28"/>
          <w:szCs w:val="28"/>
        </w:rPr>
        <w:t>Р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абота: освоение основных движений «Вальс» и «Ча-ча-ча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».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Основные шаги танца.</w:t>
      </w:r>
    </w:p>
    <w:p w:rsidR="00BD7995" w:rsidRPr="000A67C1" w:rsidRDefault="00BD7995" w:rsidP="00BD7995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Формы организации – групповая, индивиду</w:t>
      </w:r>
      <w:r>
        <w:rPr>
          <w:u w:val="single"/>
        </w:rPr>
        <w:t xml:space="preserve">альная, работа в парах </w:t>
      </w:r>
    </w:p>
    <w:p w:rsidR="00BD7995" w:rsidRPr="000A67C1" w:rsidRDefault="00BD7995" w:rsidP="00BD7995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Вид</w:t>
      </w:r>
      <w:r>
        <w:rPr>
          <w:u w:val="single"/>
        </w:rPr>
        <w:t xml:space="preserve">  деятельности – </w:t>
      </w:r>
      <w:proofErr w:type="gramStart"/>
      <w:r>
        <w:rPr>
          <w:u w:val="single"/>
        </w:rPr>
        <w:t>спортивно-оздоровительная</w:t>
      </w:r>
      <w:proofErr w:type="gramEnd"/>
      <w:r>
        <w:rPr>
          <w:u w:val="single"/>
        </w:rPr>
        <w:t>, досугово-развлекательная</w:t>
      </w:r>
    </w:p>
    <w:p w:rsidR="00BD7995" w:rsidRPr="00E7277A" w:rsidRDefault="00BD7995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6. </w:t>
      </w:r>
      <w:r w:rsidRPr="00E7277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Основы русского народного танца.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Основные элементы народного танца. Изучение основных видов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народной хореографии - академический танец, стилизованный танец.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Ходы русского танца: простой, переменный, с ударами, дробный.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Элементы русского танца: «верёвочка», «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моталочка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>», «молоточки», «топор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»,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вынос ноги на каблук, вперёд, в сторону и т.д. Движения, которые отличают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хоровод от других танцев (рисунки, переходы и построения).</w:t>
      </w:r>
    </w:p>
    <w:p w:rsidR="00BD7995" w:rsidRPr="000A67C1" w:rsidRDefault="00BD7995" w:rsidP="00BD7995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Формы организации – групповая, индивиду</w:t>
      </w:r>
      <w:r>
        <w:rPr>
          <w:u w:val="single"/>
        </w:rPr>
        <w:t xml:space="preserve">альная  </w:t>
      </w:r>
    </w:p>
    <w:p w:rsidR="00BD7995" w:rsidRPr="000A67C1" w:rsidRDefault="00BD7995" w:rsidP="00BD7995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lastRenderedPageBreak/>
        <w:t>Вид</w:t>
      </w:r>
      <w:r>
        <w:rPr>
          <w:u w:val="single"/>
        </w:rPr>
        <w:t xml:space="preserve">  деятельности – </w:t>
      </w:r>
      <w:proofErr w:type="gramStart"/>
      <w:r>
        <w:rPr>
          <w:u w:val="single"/>
        </w:rPr>
        <w:t>спортивно-оздоровительная</w:t>
      </w:r>
      <w:proofErr w:type="gramEnd"/>
      <w:r>
        <w:rPr>
          <w:u w:val="single"/>
        </w:rPr>
        <w:t>, досугово-развлекательная</w:t>
      </w:r>
    </w:p>
    <w:p w:rsidR="00BD7995" w:rsidRDefault="00BD7995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BD7995" w:rsidRPr="00E7277A" w:rsidRDefault="00BD7995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7. Элементы танцев народов мира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Теория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З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накомство с танцевальной культуры народов мира (история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культура, обычаи разных стран). Характерные особенности исполнения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движений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Исполнение элементов и движений танцев народов мира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Изучение основных движений танца «Полька». (Прыжки, приставные шаги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ритмические похлопывания - хлопки, подскоки). Движения греческого танца</w:t>
      </w:r>
      <w:r w:rsidR="004E4D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«Сиртаки», рисунок, построения.</w:t>
      </w:r>
    </w:p>
    <w:p w:rsidR="002273FB" w:rsidRPr="000A67C1" w:rsidRDefault="002273FB" w:rsidP="002273FB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Формы организации – групповая, индивиду</w:t>
      </w:r>
      <w:r>
        <w:rPr>
          <w:u w:val="single"/>
        </w:rPr>
        <w:t xml:space="preserve">альная  </w:t>
      </w:r>
    </w:p>
    <w:p w:rsidR="002273FB" w:rsidRPr="000A67C1" w:rsidRDefault="002273FB" w:rsidP="002273FB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Вид</w:t>
      </w:r>
      <w:r>
        <w:rPr>
          <w:u w:val="single"/>
        </w:rPr>
        <w:t xml:space="preserve">  деятельности – </w:t>
      </w:r>
      <w:proofErr w:type="gramStart"/>
      <w:r>
        <w:rPr>
          <w:u w:val="single"/>
        </w:rPr>
        <w:t>спортивно-оздоровительная</w:t>
      </w:r>
      <w:proofErr w:type="gramEnd"/>
      <w:r>
        <w:rPr>
          <w:u w:val="single"/>
        </w:rPr>
        <w:t>, досугово-развлекательная</w:t>
      </w:r>
    </w:p>
    <w:p w:rsidR="004E4DDD" w:rsidRDefault="004E4DDD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Итоговое занятие.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Практика</w:t>
      </w:r>
      <w:r w:rsidRPr="00E7277A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 конце учебного года проводится концерт для родителей. Показ</w:t>
      </w:r>
    </w:p>
    <w:p w:rsid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всех изученных танцев.</w:t>
      </w:r>
    </w:p>
    <w:p w:rsidR="002273FB" w:rsidRPr="000A67C1" w:rsidRDefault="002273FB" w:rsidP="002273FB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 xml:space="preserve">Формы организации – </w:t>
      </w:r>
      <w:r>
        <w:rPr>
          <w:u w:val="single"/>
        </w:rPr>
        <w:t xml:space="preserve">концертные выступления  </w:t>
      </w:r>
    </w:p>
    <w:p w:rsidR="002273FB" w:rsidRPr="000A67C1" w:rsidRDefault="002273FB" w:rsidP="002273FB">
      <w:pPr>
        <w:pStyle w:val="a5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Вид</w:t>
      </w:r>
      <w:r>
        <w:rPr>
          <w:u w:val="single"/>
        </w:rPr>
        <w:t xml:space="preserve">  деятельности –  досугово-развлекательная</w:t>
      </w:r>
    </w:p>
    <w:p w:rsidR="002273FB" w:rsidRPr="00E7277A" w:rsidRDefault="002273FB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4E4DDD" w:rsidRDefault="004E4DDD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7277A" w:rsidRPr="00E7277A" w:rsidRDefault="005F7475" w:rsidP="005F7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Ожидаемые результаты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К концу года </w:t>
      </w:r>
      <w:proofErr w:type="gramStart"/>
      <w:r w:rsidR="00C014E4">
        <w:rPr>
          <w:rFonts w:ascii="Times New Roman" w:eastAsia="TimesNewRomanPSMT" w:hAnsi="Times New Roman" w:cs="Times New Roman"/>
          <w:sz w:val="28"/>
          <w:szCs w:val="28"/>
        </w:rPr>
        <w:t>обучающийся</w:t>
      </w:r>
      <w:proofErr w:type="gram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может овладеть рядом знаний и навыков: умение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красиво держать осанку, различные танцевальные шаги, подскоки, прыжки</w:t>
      </w:r>
      <w:r w:rsidR="00C014E4">
        <w:rPr>
          <w:rFonts w:ascii="Times New Roman" w:eastAsia="TimesNewRomanPSMT" w:hAnsi="Times New Roman" w:cs="Times New Roman"/>
          <w:sz w:val="28"/>
          <w:szCs w:val="28"/>
        </w:rPr>
        <w:t xml:space="preserve">,  </w:t>
      </w:r>
      <w:proofErr w:type="spellStart"/>
      <w:r w:rsidR="00C014E4">
        <w:rPr>
          <w:rFonts w:ascii="Times New Roman" w:eastAsia="TimesNewRomanPSMT" w:hAnsi="Times New Roman" w:cs="Times New Roman"/>
          <w:sz w:val="28"/>
          <w:szCs w:val="28"/>
        </w:rPr>
        <w:t>т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опотушки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и хлопушки. Умение держатся на сцене, работать перед зрителем</w:t>
      </w:r>
      <w:r w:rsidR="00C014E4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Ученик должен уметь тактировать руками музыкальные размеры </w:t>
      </w:r>
      <w:r w:rsidR="00C014E4">
        <w:rPr>
          <w:rFonts w:ascii="Times New Roman" w:eastAsia="TimesNewRomanPSMT" w:hAnsi="Times New Roman" w:cs="Times New Roman"/>
          <w:sz w:val="28"/>
          <w:szCs w:val="28"/>
        </w:rPr>
        <w:t xml:space="preserve">2/4, 3/4, 4/4.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При двух тактовом вступлении вовремя начать движение и закончить</w:t>
      </w:r>
      <w:r w:rsidR="00C014E4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Чувствовать характер марша (спортивного, строевого, походного,</w:t>
      </w:r>
      <w:r w:rsidR="00C014E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героического) и уметь передать его в шаге. Иметь навыки актёрской</w:t>
      </w:r>
      <w:r w:rsidR="00C014E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выразительности. Уметь изобразить в танцевальном шаге повадки кошки</w:t>
      </w:r>
      <w:r w:rsidR="00C014E4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лисы, медведя, зайца</w:t>
      </w:r>
      <w:proofErr w:type="gramStart"/>
      <w:r w:rsidRPr="00E7277A">
        <w:rPr>
          <w:rFonts w:ascii="Times New Roman" w:eastAsia="TimesNewRomanPSMT" w:hAnsi="Times New Roman" w:cs="Times New Roman"/>
          <w:sz w:val="28"/>
          <w:szCs w:val="28"/>
        </w:rPr>
        <w:t>… В</w:t>
      </w:r>
      <w:proofErr w:type="gram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ыразить образ в разном эмоциональном состоянии </w:t>
      </w:r>
      <w:r w:rsidR="00C014E4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веселья, грусти (весёлый котёнок, грустная птица). Распознавать характер</w:t>
      </w:r>
      <w:r w:rsidR="00C014E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музыки. Уметь исполнить элементы русского народного танца и танцев</w:t>
      </w:r>
      <w:r w:rsidR="00C014E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других народов. Уметь исполнять перестроения.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94A9E" w:rsidRDefault="00E94A9E" w:rsidP="00C01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94A9E" w:rsidRDefault="00E94A9E" w:rsidP="00C01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94A9E" w:rsidRDefault="00E94A9E" w:rsidP="00C01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94A9E" w:rsidRDefault="00E94A9E" w:rsidP="00C01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94A9E" w:rsidRDefault="00E94A9E" w:rsidP="00C01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94A9E" w:rsidRDefault="00E94A9E" w:rsidP="00C01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94A9E" w:rsidRDefault="00E94A9E" w:rsidP="00C01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94A9E" w:rsidRDefault="00E94A9E" w:rsidP="00C01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94A9E" w:rsidRDefault="00E94A9E" w:rsidP="00C01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94A9E" w:rsidRDefault="00E94A9E" w:rsidP="00C01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94A9E" w:rsidRDefault="00E94A9E" w:rsidP="002273FB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2273FB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2273FB" w:rsidRDefault="002273FB" w:rsidP="002273FB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lastRenderedPageBreak/>
        <w:t>Тематическое планирование курса «В ритме танца»</w:t>
      </w: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659"/>
      </w:tblGrid>
      <w:tr w:rsidR="00BD7995" w:rsidTr="00BD7995">
        <w:tc>
          <w:tcPr>
            <w:tcW w:w="959" w:type="dxa"/>
          </w:tcPr>
          <w:p w:rsidR="00BD7995" w:rsidRDefault="00BD7995" w:rsidP="00BD799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520" w:type="dxa"/>
          </w:tcPr>
          <w:p w:rsidR="00BD7995" w:rsidRDefault="00BD7995" w:rsidP="00BD799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2659" w:type="dxa"/>
          </w:tcPr>
          <w:p w:rsidR="00BD7995" w:rsidRDefault="00BD7995" w:rsidP="00BD799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BD7995" w:rsidTr="00BD7995">
        <w:tc>
          <w:tcPr>
            <w:tcW w:w="959" w:type="dxa"/>
          </w:tcPr>
          <w:p w:rsidR="00BD7995" w:rsidRPr="00BD7995" w:rsidRDefault="00BD7995" w:rsidP="00BD7995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BD7995" w:rsidRPr="00BD7995" w:rsidRDefault="00BD7995" w:rsidP="00BD7995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Азбука музыкального движения</w:t>
            </w:r>
          </w:p>
        </w:tc>
        <w:tc>
          <w:tcPr>
            <w:tcW w:w="2659" w:type="dxa"/>
          </w:tcPr>
          <w:p w:rsidR="00BD7995" w:rsidRPr="00BD7995" w:rsidRDefault="00BD7995" w:rsidP="00BD799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D7995" w:rsidTr="00BD7995">
        <w:tc>
          <w:tcPr>
            <w:tcW w:w="959" w:type="dxa"/>
          </w:tcPr>
          <w:p w:rsidR="00BD7995" w:rsidRPr="00BD7995" w:rsidRDefault="00BD7995" w:rsidP="00BD7995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BD7995" w:rsidRPr="00BD7995" w:rsidRDefault="00BD7995" w:rsidP="00BD7995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Развитие пластики тела</w:t>
            </w:r>
          </w:p>
        </w:tc>
        <w:tc>
          <w:tcPr>
            <w:tcW w:w="2659" w:type="dxa"/>
          </w:tcPr>
          <w:p w:rsidR="00BD7995" w:rsidRPr="00BD7995" w:rsidRDefault="00BD7995" w:rsidP="00BD799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12</w:t>
            </w:r>
          </w:p>
        </w:tc>
      </w:tr>
      <w:tr w:rsidR="00BD7995" w:rsidTr="00BD7995">
        <w:tc>
          <w:tcPr>
            <w:tcW w:w="959" w:type="dxa"/>
          </w:tcPr>
          <w:p w:rsidR="00BD7995" w:rsidRPr="00BD7995" w:rsidRDefault="00BD7995" w:rsidP="00BD7995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BD7995" w:rsidRPr="00BD7995" w:rsidRDefault="00BD7995" w:rsidP="00BD7995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Танцевально-ритмическая гимнастика</w:t>
            </w:r>
          </w:p>
        </w:tc>
        <w:tc>
          <w:tcPr>
            <w:tcW w:w="2659" w:type="dxa"/>
          </w:tcPr>
          <w:p w:rsidR="00BD7995" w:rsidRPr="00BD7995" w:rsidRDefault="00BD7995" w:rsidP="00BD799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12</w:t>
            </w:r>
          </w:p>
        </w:tc>
      </w:tr>
      <w:tr w:rsidR="00BD7995" w:rsidTr="00BD7995">
        <w:tc>
          <w:tcPr>
            <w:tcW w:w="959" w:type="dxa"/>
          </w:tcPr>
          <w:p w:rsidR="00BD7995" w:rsidRPr="00BD7995" w:rsidRDefault="00BD7995" w:rsidP="00BD7995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BD7995" w:rsidRPr="00BD7995" w:rsidRDefault="00BD7995" w:rsidP="00BD7995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Диско</w:t>
            </w:r>
            <w:r w:rsidRPr="00BD7995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-</w:t>
            </w: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танцы</w:t>
            </w:r>
          </w:p>
        </w:tc>
        <w:tc>
          <w:tcPr>
            <w:tcW w:w="2659" w:type="dxa"/>
          </w:tcPr>
          <w:p w:rsidR="00BD7995" w:rsidRPr="00BD7995" w:rsidRDefault="00BD7995" w:rsidP="00BD799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12</w:t>
            </w:r>
          </w:p>
        </w:tc>
      </w:tr>
      <w:tr w:rsidR="00BD7995" w:rsidTr="00BD7995">
        <w:tc>
          <w:tcPr>
            <w:tcW w:w="959" w:type="dxa"/>
          </w:tcPr>
          <w:p w:rsidR="00BD7995" w:rsidRPr="00BD7995" w:rsidRDefault="00BD7995" w:rsidP="00BD7995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BD7995" w:rsidRPr="00BD7995" w:rsidRDefault="00BD7995" w:rsidP="00BD7995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Бальные танцы</w:t>
            </w:r>
          </w:p>
        </w:tc>
        <w:tc>
          <w:tcPr>
            <w:tcW w:w="2659" w:type="dxa"/>
          </w:tcPr>
          <w:p w:rsidR="00BD7995" w:rsidRPr="00BD7995" w:rsidRDefault="00BD7995" w:rsidP="00BD799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D7995" w:rsidTr="00BD7995">
        <w:tc>
          <w:tcPr>
            <w:tcW w:w="959" w:type="dxa"/>
          </w:tcPr>
          <w:p w:rsidR="00BD7995" w:rsidRPr="00BD7995" w:rsidRDefault="00BD7995" w:rsidP="00BD7995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BD7995" w:rsidRPr="00BD7995" w:rsidRDefault="00BD7995" w:rsidP="00BD7995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Основы народного танца</w:t>
            </w:r>
          </w:p>
        </w:tc>
        <w:tc>
          <w:tcPr>
            <w:tcW w:w="2659" w:type="dxa"/>
          </w:tcPr>
          <w:p w:rsidR="00BD7995" w:rsidRPr="00BD7995" w:rsidRDefault="00BD7995" w:rsidP="00BD799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D7995" w:rsidTr="00BD7995">
        <w:tc>
          <w:tcPr>
            <w:tcW w:w="959" w:type="dxa"/>
          </w:tcPr>
          <w:p w:rsidR="00BD7995" w:rsidRPr="00BD7995" w:rsidRDefault="00BD7995" w:rsidP="00BD7995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BD7995" w:rsidRPr="00BD7995" w:rsidRDefault="00BD7995" w:rsidP="00BD7995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Элементы танцев народов мира</w:t>
            </w:r>
          </w:p>
        </w:tc>
        <w:tc>
          <w:tcPr>
            <w:tcW w:w="2659" w:type="dxa"/>
          </w:tcPr>
          <w:p w:rsidR="00BD7995" w:rsidRPr="00BD7995" w:rsidRDefault="00BD7995" w:rsidP="00BD799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BD7995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12</w:t>
            </w:r>
          </w:p>
        </w:tc>
      </w:tr>
      <w:tr w:rsidR="00BD7995" w:rsidTr="00BD7995">
        <w:trPr>
          <w:trHeight w:val="196"/>
        </w:trPr>
        <w:tc>
          <w:tcPr>
            <w:tcW w:w="959" w:type="dxa"/>
          </w:tcPr>
          <w:p w:rsidR="00BD7995" w:rsidRDefault="00BD7995" w:rsidP="00BD799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BD7995" w:rsidRDefault="00BD7995" w:rsidP="00BD7995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2659" w:type="dxa"/>
          </w:tcPr>
          <w:p w:rsidR="00BD7995" w:rsidRDefault="00BD7995" w:rsidP="00BD799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</w:tr>
    </w:tbl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BD7995" w:rsidRDefault="00BD7995" w:rsidP="00BD7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7277A" w:rsidRDefault="00E7277A" w:rsidP="00C01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</w:p>
    <w:p w:rsidR="00C014E4" w:rsidRDefault="00C014E4" w:rsidP="00C01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tbl>
      <w:tblPr>
        <w:tblStyle w:val="a3"/>
        <w:tblW w:w="10143" w:type="dxa"/>
        <w:tblLayout w:type="fixed"/>
        <w:tblLook w:val="04A0" w:firstRow="1" w:lastRow="0" w:firstColumn="1" w:lastColumn="0" w:noHBand="0" w:noVBand="1"/>
      </w:tblPr>
      <w:tblGrid>
        <w:gridCol w:w="817"/>
        <w:gridCol w:w="2594"/>
        <w:gridCol w:w="992"/>
        <w:gridCol w:w="813"/>
        <w:gridCol w:w="1335"/>
        <w:gridCol w:w="2435"/>
        <w:gridCol w:w="1157"/>
      </w:tblGrid>
      <w:tr w:rsidR="00C014E4" w:rsidRPr="00F221A2" w:rsidTr="00F221A2">
        <w:tc>
          <w:tcPr>
            <w:tcW w:w="817" w:type="dxa"/>
          </w:tcPr>
          <w:p w:rsidR="00C014E4" w:rsidRPr="00F221A2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F221A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94" w:type="dxa"/>
          </w:tcPr>
          <w:p w:rsidR="00C014E4" w:rsidRPr="00F221A2" w:rsidRDefault="00C014E4" w:rsidP="00C014E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F221A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Тема</w:t>
            </w:r>
          </w:p>
          <w:p w:rsidR="00C014E4" w:rsidRPr="00F221A2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014E4" w:rsidRPr="00F221A2" w:rsidRDefault="00C014E4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F221A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Общее</w:t>
            </w:r>
          </w:p>
          <w:p w:rsidR="00C014E4" w:rsidRPr="00F221A2" w:rsidRDefault="00C014E4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F221A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C014E4" w:rsidRPr="00F221A2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F221A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813" w:type="dxa"/>
          </w:tcPr>
          <w:p w:rsidR="00C014E4" w:rsidRPr="00F221A2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Теория</w:t>
            </w:r>
          </w:p>
          <w:p w:rsidR="00C014E4" w:rsidRPr="00F221A2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5" w:type="dxa"/>
          </w:tcPr>
          <w:p w:rsidR="00C014E4" w:rsidRPr="00F221A2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F221A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435" w:type="dxa"/>
          </w:tcPr>
          <w:p w:rsidR="00C014E4" w:rsidRPr="00F221A2" w:rsidRDefault="00C014E4" w:rsidP="00C014E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F221A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Универсальные</w:t>
            </w:r>
          </w:p>
          <w:p w:rsidR="00C014E4" w:rsidRPr="00F221A2" w:rsidRDefault="00C014E4" w:rsidP="00C014E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F221A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учебные действия</w:t>
            </w:r>
          </w:p>
          <w:p w:rsidR="00C014E4" w:rsidRPr="00F221A2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7" w:type="dxa"/>
          </w:tcPr>
          <w:p w:rsidR="00C014E4" w:rsidRPr="00F221A2" w:rsidRDefault="00C014E4" w:rsidP="00C014E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F221A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C014E4" w:rsidRPr="00F221A2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14E4" w:rsidRPr="00C014E4" w:rsidTr="00F221A2">
        <w:tc>
          <w:tcPr>
            <w:tcW w:w="817" w:type="dxa"/>
          </w:tcPr>
          <w:p w:rsidR="00C014E4" w:rsidRPr="00F221A2" w:rsidRDefault="00C014E4" w:rsidP="00F221A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C014E4" w:rsidRPr="00C014E4" w:rsidRDefault="00C014E4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C014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:rsidR="00C014E4" w:rsidRPr="00C014E4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C014E4" w:rsidRPr="00C014E4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C014E4" w:rsidRPr="00C014E4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="00C014E4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</w:t>
            </w:r>
            <w:r w:rsidR="00C014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оммуникативные</w:t>
            </w:r>
          </w:p>
        </w:tc>
        <w:tc>
          <w:tcPr>
            <w:tcW w:w="1157" w:type="dxa"/>
          </w:tcPr>
          <w:p w:rsidR="00C014E4" w:rsidRPr="00C014E4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C014E4" w:rsidRPr="00C014E4" w:rsidTr="00F221A2">
        <w:tc>
          <w:tcPr>
            <w:tcW w:w="10143" w:type="dxa"/>
            <w:gridSpan w:val="7"/>
          </w:tcPr>
          <w:p w:rsidR="00C014E4" w:rsidRPr="00C014E4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277A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Pr="00E7277A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Азбука музыкального движения</w:t>
            </w:r>
          </w:p>
        </w:tc>
      </w:tr>
      <w:tr w:rsidR="00C014E4" w:rsidRPr="00C014E4" w:rsidTr="00F221A2">
        <w:tc>
          <w:tcPr>
            <w:tcW w:w="817" w:type="dxa"/>
          </w:tcPr>
          <w:p w:rsidR="00C014E4" w:rsidRPr="00F221A2" w:rsidRDefault="00C014E4" w:rsidP="00F221A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C014E4" w:rsidRPr="00C014E4" w:rsidRDefault="00C014E4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Развитие музыкальности</w:t>
            </w:r>
          </w:p>
        </w:tc>
        <w:tc>
          <w:tcPr>
            <w:tcW w:w="992" w:type="dxa"/>
          </w:tcPr>
          <w:p w:rsidR="00C014E4" w:rsidRPr="00C014E4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C014E4" w:rsidRPr="00C014E4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5" w:type="dxa"/>
          </w:tcPr>
          <w:p w:rsidR="00C014E4" w:rsidRPr="00C014E4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C014E4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Л</w:t>
            </w:r>
            <w:r w:rsidR="00C014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ичностные</w:t>
            </w:r>
          </w:p>
        </w:tc>
        <w:tc>
          <w:tcPr>
            <w:tcW w:w="1157" w:type="dxa"/>
          </w:tcPr>
          <w:p w:rsidR="00C014E4" w:rsidRPr="00C014E4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C014E4" w:rsidRPr="00C014E4" w:rsidTr="00F221A2">
        <w:tc>
          <w:tcPr>
            <w:tcW w:w="817" w:type="dxa"/>
          </w:tcPr>
          <w:p w:rsidR="00C014E4" w:rsidRPr="00F221A2" w:rsidRDefault="00C014E4" w:rsidP="00F221A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C014E4" w:rsidRPr="00C014E4" w:rsidRDefault="00C014E4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Паузы в движении и их использование</w:t>
            </w:r>
          </w:p>
        </w:tc>
        <w:tc>
          <w:tcPr>
            <w:tcW w:w="992" w:type="dxa"/>
          </w:tcPr>
          <w:p w:rsidR="00C014E4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C014E4" w:rsidRPr="00C014E4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C014E4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F221A2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  <w:p w:rsidR="00C014E4" w:rsidRPr="00F221A2" w:rsidRDefault="00F221A2" w:rsidP="00F221A2">
            <w:pPr>
              <w:jc w:val="center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1157" w:type="dxa"/>
          </w:tcPr>
          <w:p w:rsidR="00C014E4" w:rsidRPr="00C014E4" w:rsidRDefault="00C014E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F221A2" w:rsidRPr="00C014E4" w:rsidTr="00F221A2">
        <w:tc>
          <w:tcPr>
            <w:tcW w:w="10143" w:type="dxa"/>
            <w:gridSpan w:val="7"/>
          </w:tcPr>
          <w:p w:rsidR="00F221A2" w:rsidRPr="00F221A2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277A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E7277A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Развитие пластики тела</w:t>
            </w:r>
          </w:p>
        </w:tc>
      </w:tr>
      <w:tr w:rsidR="00F221A2" w:rsidRPr="00C014E4" w:rsidTr="00F221A2">
        <w:tc>
          <w:tcPr>
            <w:tcW w:w="817" w:type="dxa"/>
          </w:tcPr>
          <w:p w:rsidR="00F221A2" w:rsidRPr="00F221A2" w:rsidRDefault="00F221A2" w:rsidP="00F221A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Упражнения на формирование правильной осанки</w:t>
            </w:r>
          </w:p>
        </w:tc>
        <w:tc>
          <w:tcPr>
            <w:tcW w:w="992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5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35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1157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F221A2" w:rsidRPr="00C014E4" w:rsidTr="00F221A2">
        <w:tc>
          <w:tcPr>
            <w:tcW w:w="817" w:type="dxa"/>
          </w:tcPr>
          <w:p w:rsidR="00F221A2" w:rsidRPr="00F221A2" w:rsidRDefault="00F221A2" w:rsidP="00F221A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Упражнения на растяжку</w:t>
            </w:r>
          </w:p>
        </w:tc>
        <w:tc>
          <w:tcPr>
            <w:tcW w:w="992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5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35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Коммуникативные</w:t>
            </w:r>
          </w:p>
        </w:tc>
        <w:tc>
          <w:tcPr>
            <w:tcW w:w="1157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F221A2" w:rsidRPr="00C014E4" w:rsidTr="00F221A2">
        <w:tc>
          <w:tcPr>
            <w:tcW w:w="817" w:type="dxa"/>
          </w:tcPr>
          <w:p w:rsidR="00F221A2" w:rsidRPr="00F221A2" w:rsidRDefault="00F221A2" w:rsidP="00F221A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Упражнения на пластику</w:t>
            </w:r>
          </w:p>
        </w:tc>
        <w:tc>
          <w:tcPr>
            <w:tcW w:w="992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5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35" w:type="dxa"/>
            <w:vAlign w:val="center"/>
          </w:tcPr>
          <w:p w:rsidR="00F221A2" w:rsidRPr="00F221A2" w:rsidRDefault="00F221A2" w:rsidP="00F221A2">
            <w:pPr>
              <w:jc w:val="center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1157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F221A2" w:rsidRPr="00C014E4" w:rsidTr="00F221A2">
        <w:tc>
          <w:tcPr>
            <w:tcW w:w="10143" w:type="dxa"/>
            <w:gridSpan w:val="7"/>
          </w:tcPr>
          <w:p w:rsidR="00F221A2" w:rsidRDefault="00F221A2" w:rsidP="00F221A2">
            <w:pPr>
              <w:jc w:val="center"/>
            </w:pPr>
            <w:r w:rsidRPr="00215D39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Pr="00215D3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Танцевально-ритмическая гимнастика</w:t>
            </w:r>
          </w:p>
        </w:tc>
      </w:tr>
      <w:tr w:rsidR="00F221A2" w:rsidRPr="00C014E4" w:rsidTr="00F221A2">
        <w:tc>
          <w:tcPr>
            <w:tcW w:w="817" w:type="dxa"/>
          </w:tcPr>
          <w:p w:rsidR="00F221A2" w:rsidRPr="00F221A2" w:rsidRDefault="00F221A2" w:rsidP="00F221A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992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5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35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1157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F221A2" w:rsidRPr="00C014E4" w:rsidTr="00F221A2">
        <w:tc>
          <w:tcPr>
            <w:tcW w:w="817" w:type="dxa"/>
          </w:tcPr>
          <w:p w:rsidR="00F221A2" w:rsidRPr="00F221A2" w:rsidRDefault="00F221A2" w:rsidP="00F221A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Виды шага, бега</w:t>
            </w:r>
            <w:proofErr w:type="gramStart"/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рыжков</w:t>
            </w:r>
          </w:p>
        </w:tc>
        <w:tc>
          <w:tcPr>
            <w:tcW w:w="992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Личностные</w:t>
            </w:r>
          </w:p>
        </w:tc>
        <w:tc>
          <w:tcPr>
            <w:tcW w:w="1157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F221A2" w:rsidRPr="00C014E4" w:rsidTr="00F221A2">
        <w:tc>
          <w:tcPr>
            <w:tcW w:w="817" w:type="dxa"/>
          </w:tcPr>
          <w:p w:rsidR="00F221A2" w:rsidRPr="00F221A2" w:rsidRDefault="00F221A2" w:rsidP="00F221A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Изучение позиций</w:t>
            </w:r>
          </w:p>
        </w:tc>
        <w:tc>
          <w:tcPr>
            <w:tcW w:w="992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Коммуникативные</w:t>
            </w:r>
          </w:p>
        </w:tc>
        <w:tc>
          <w:tcPr>
            <w:tcW w:w="1157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F221A2" w:rsidRPr="00C014E4" w:rsidTr="00F221A2">
        <w:tc>
          <w:tcPr>
            <w:tcW w:w="10143" w:type="dxa"/>
            <w:gridSpan w:val="7"/>
          </w:tcPr>
          <w:p w:rsidR="00F221A2" w:rsidRPr="00F221A2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277A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r w:rsidRPr="00E7277A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Диско</w:t>
            </w:r>
            <w:r w:rsidRPr="00E7277A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-</w:t>
            </w:r>
            <w:r w:rsidRPr="00E7277A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танцы</w:t>
            </w:r>
          </w:p>
        </w:tc>
      </w:tr>
      <w:tr w:rsidR="00F221A2" w:rsidRPr="00C014E4" w:rsidTr="00F221A2">
        <w:tc>
          <w:tcPr>
            <w:tcW w:w="817" w:type="dxa"/>
          </w:tcPr>
          <w:p w:rsidR="00F221A2" w:rsidRPr="00F221A2" w:rsidRDefault="00F221A2" w:rsidP="00F221A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«Музыкальный»</w:t>
            </w:r>
          </w:p>
        </w:tc>
        <w:tc>
          <w:tcPr>
            <w:tcW w:w="992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1157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F221A2" w:rsidRPr="00C014E4" w:rsidTr="00F221A2">
        <w:tc>
          <w:tcPr>
            <w:tcW w:w="817" w:type="dxa"/>
          </w:tcPr>
          <w:p w:rsidR="00F221A2" w:rsidRPr="00F221A2" w:rsidRDefault="00F221A2" w:rsidP="00F221A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«Стирка»</w:t>
            </w:r>
          </w:p>
        </w:tc>
        <w:tc>
          <w:tcPr>
            <w:tcW w:w="992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Личностные</w:t>
            </w:r>
          </w:p>
        </w:tc>
        <w:tc>
          <w:tcPr>
            <w:tcW w:w="1157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F221A2" w:rsidRPr="00C014E4" w:rsidTr="00F221A2">
        <w:tc>
          <w:tcPr>
            <w:tcW w:w="817" w:type="dxa"/>
          </w:tcPr>
          <w:p w:rsidR="00F221A2" w:rsidRPr="00F221A2" w:rsidRDefault="00F221A2" w:rsidP="00F221A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Вару-вару</w:t>
            </w:r>
          </w:p>
        </w:tc>
        <w:tc>
          <w:tcPr>
            <w:tcW w:w="992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F221A2" w:rsidRPr="00C014E4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Коммуникативные</w:t>
            </w:r>
          </w:p>
        </w:tc>
        <w:tc>
          <w:tcPr>
            <w:tcW w:w="1157" w:type="dxa"/>
          </w:tcPr>
          <w:p w:rsidR="00F221A2" w:rsidRPr="00C014E4" w:rsidRDefault="00F221A2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F221A2" w:rsidRPr="00C014E4" w:rsidTr="00F221A2">
        <w:tc>
          <w:tcPr>
            <w:tcW w:w="10143" w:type="dxa"/>
            <w:gridSpan w:val="7"/>
          </w:tcPr>
          <w:p w:rsidR="00F221A2" w:rsidRPr="00F221A2" w:rsidRDefault="00F221A2" w:rsidP="00F221A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277A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5. </w:t>
            </w:r>
            <w:r w:rsidRPr="00E7277A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Бальные танцы</w:t>
            </w:r>
          </w:p>
        </w:tc>
      </w:tr>
      <w:tr w:rsidR="00CF1494" w:rsidRPr="00C014E4" w:rsidTr="00F221A2">
        <w:tc>
          <w:tcPr>
            <w:tcW w:w="817" w:type="dxa"/>
          </w:tcPr>
          <w:p w:rsidR="00CF1494" w:rsidRPr="00CF1494" w:rsidRDefault="00CF1494" w:rsidP="00CF1494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CF1494" w:rsidRPr="00C014E4" w:rsidRDefault="00CF1494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Разучить основные элементы танца «Вальс»</w:t>
            </w:r>
          </w:p>
        </w:tc>
        <w:tc>
          <w:tcPr>
            <w:tcW w:w="992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1157" w:type="dxa"/>
          </w:tcPr>
          <w:p w:rsidR="00CF1494" w:rsidRPr="00C014E4" w:rsidRDefault="00CF149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CF1494" w:rsidRPr="00C014E4" w:rsidTr="00F221A2">
        <w:tc>
          <w:tcPr>
            <w:tcW w:w="817" w:type="dxa"/>
          </w:tcPr>
          <w:p w:rsidR="00CF1494" w:rsidRPr="00CF1494" w:rsidRDefault="00CF1494" w:rsidP="00CF1494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CF1494" w:rsidRPr="00C014E4" w:rsidRDefault="00CF1494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Изучение основ танца «Ча-ча-ча»</w:t>
            </w:r>
          </w:p>
        </w:tc>
        <w:tc>
          <w:tcPr>
            <w:tcW w:w="992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Личностные</w:t>
            </w:r>
          </w:p>
        </w:tc>
        <w:tc>
          <w:tcPr>
            <w:tcW w:w="1157" w:type="dxa"/>
          </w:tcPr>
          <w:p w:rsidR="00CF1494" w:rsidRPr="00C014E4" w:rsidRDefault="00CF149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CF1494" w:rsidRPr="00C014E4" w:rsidTr="002C4CA8">
        <w:tc>
          <w:tcPr>
            <w:tcW w:w="10143" w:type="dxa"/>
            <w:gridSpan w:val="7"/>
          </w:tcPr>
          <w:p w:rsidR="00CF1494" w:rsidRDefault="00CF1494" w:rsidP="00CF1494">
            <w:pPr>
              <w:jc w:val="center"/>
            </w:pPr>
            <w:r w:rsidRPr="00456283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6. </w:t>
            </w:r>
            <w:r w:rsidRPr="00456283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Основы народного танца</w:t>
            </w:r>
          </w:p>
        </w:tc>
      </w:tr>
      <w:tr w:rsidR="00CF1494" w:rsidRPr="00C014E4" w:rsidTr="00F221A2">
        <w:tc>
          <w:tcPr>
            <w:tcW w:w="817" w:type="dxa"/>
          </w:tcPr>
          <w:p w:rsidR="00CF1494" w:rsidRPr="00CF1494" w:rsidRDefault="00CF1494" w:rsidP="00CF1494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CF1494" w:rsidRPr="00C014E4" w:rsidRDefault="00CF1494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Элементы русского народного танца «Хоровод»</w:t>
            </w:r>
          </w:p>
        </w:tc>
        <w:tc>
          <w:tcPr>
            <w:tcW w:w="992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1157" w:type="dxa"/>
          </w:tcPr>
          <w:p w:rsidR="00CF1494" w:rsidRPr="00C014E4" w:rsidRDefault="00CF149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CF1494" w:rsidRPr="00C014E4" w:rsidTr="00F221A2">
        <w:tc>
          <w:tcPr>
            <w:tcW w:w="817" w:type="dxa"/>
          </w:tcPr>
          <w:p w:rsidR="00CF1494" w:rsidRPr="00CF1494" w:rsidRDefault="00CF1494" w:rsidP="00CF1494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CF1494" w:rsidRPr="00C014E4" w:rsidRDefault="00CF1494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Разучивание русского танца «Плясовая»</w:t>
            </w:r>
          </w:p>
        </w:tc>
        <w:tc>
          <w:tcPr>
            <w:tcW w:w="992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CF1494" w:rsidRPr="00C014E4" w:rsidRDefault="00CF1494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Коммуникативные</w:t>
            </w:r>
          </w:p>
        </w:tc>
        <w:tc>
          <w:tcPr>
            <w:tcW w:w="1157" w:type="dxa"/>
          </w:tcPr>
          <w:p w:rsidR="00CF1494" w:rsidRPr="00C014E4" w:rsidRDefault="00CF149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CF1494" w:rsidRPr="00C014E4" w:rsidTr="00376776">
        <w:tc>
          <w:tcPr>
            <w:tcW w:w="10143" w:type="dxa"/>
            <w:gridSpan w:val="7"/>
          </w:tcPr>
          <w:p w:rsidR="00CF1494" w:rsidRPr="00CF1494" w:rsidRDefault="00CF1494" w:rsidP="00CF149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277A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7. </w:t>
            </w:r>
            <w:r w:rsidRPr="00E7277A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Элементы танцев народов мира</w:t>
            </w:r>
          </w:p>
        </w:tc>
      </w:tr>
      <w:tr w:rsidR="00301C51" w:rsidRPr="00C014E4" w:rsidTr="00F221A2">
        <w:tc>
          <w:tcPr>
            <w:tcW w:w="817" w:type="dxa"/>
          </w:tcPr>
          <w:p w:rsidR="00301C51" w:rsidRPr="00CF1494" w:rsidRDefault="00301C51" w:rsidP="00CF1494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301C51" w:rsidRPr="00C014E4" w:rsidRDefault="00301C51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Знакомство с танцем. «Чешский танец» - Полька</w:t>
            </w:r>
          </w:p>
        </w:tc>
        <w:tc>
          <w:tcPr>
            <w:tcW w:w="992" w:type="dxa"/>
          </w:tcPr>
          <w:p w:rsidR="00301C51" w:rsidRPr="00C014E4" w:rsidRDefault="00301C51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301C51" w:rsidRPr="00C014E4" w:rsidRDefault="00301C51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301C51" w:rsidRPr="00C014E4" w:rsidRDefault="00301C51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301C51" w:rsidRPr="00C014E4" w:rsidRDefault="00301C51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1157" w:type="dxa"/>
          </w:tcPr>
          <w:p w:rsidR="00301C51" w:rsidRPr="00C014E4" w:rsidRDefault="00301C51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301C51" w:rsidRPr="00C014E4" w:rsidTr="00F221A2">
        <w:tc>
          <w:tcPr>
            <w:tcW w:w="817" w:type="dxa"/>
          </w:tcPr>
          <w:p w:rsidR="00301C51" w:rsidRPr="00CF1494" w:rsidRDefault="00301C51" w:rsidP="00CF1494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301C51" w:rsidRPr="00C014E4" w:rsidRDefault="00301C51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Греческий танец «Сиртаки»</w:t>
            </w:r>
          </w:p>
        </w:tc>
        <w:tc>
          <w:tcPr>
            <w:tcW w:w="992" w:type="dxa"/>
          </w:tcPr>
          <w:p w:rsidR="00301C51" w:rsidRPr="00C014E4" w:rsidRDefault="00301C51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301C51" w:rsidRPr="00C014E4" w:rsidRDefault="00301C51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301C51" w:rsidRPr="00C014E4" w:rsidRDefault="00301C51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301C51" w:rsidRPr="00C014E4" w:rsidRDefault="00301C51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Коммуникативные</w:t>
            </w:r>
          </w:p>
        </w:tc>
        <w:tc>
          <w:tcPr>
            <w:tcW w:w="1157" w:type="dxa"/>
          </w:tcPr>
          <w:p w:rsidR="00301C51" w:rsidRPr="00C014E4" w:rsidRDefault="00301C51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301C51" w:rsidRPr="00C014E4" w:rsidTr="00F221A2">
        <w:tc>
          <w:tcPr>
            <w:tcW w:w="817" w:type="dxa"/>
          </w:tcPr>
          <w:p w:rsidR="00301C51" w:rsidRPr="00CF1494" w:rsidRDefault="00301C51" w:rsidP="00CF1494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301C51" w:rsidRPr="00C014E4" w:rsidRDefault="00301C51" w:rsidP="00F221A2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</w:tcPr>
          <w:p w:rsidR="00301C51" w:rsidRPr="00C014E4" w:rsidRDefault="00301C51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301C51" w:rsidRPr="00C014E4" w:rsidRDefault="00301C51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301C51" w:rsidRPr="00C014E4" w:rsidRDefault="00301C51" w:rsidP="00517C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301C51" w:rsidRPr="00C014E4" w:rsidRDefault="00301C51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1157" w:type="dxa"/>
          </w:tcPr>
          <w:p w:rsidR="00301C51" w:rsidRPr="00C014E4" w:rsidRDefault="00301C51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CF1494" w:rsidRPr="00C014E4" w:rsidTr="00F221A2">
        <w:tc>
          <w:tcPr>
            <w:tcW w:w="817" w:type="dxa"/>
          </w:tcPr>
          <w:p w:rsidR="00CF1494" w:rsidRPr="00C014E4" w:rsidRDefault="00CF149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CF1494" w:rsidRPr="00CF1494" w:rsidRDefault="00CF1494" w:rsidP="00CF1494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CF149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CF1494" w:rsidRPr="00CF1494" w:rsidRDefault="00301C51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813" w:type="dxa"/>
          </w:tcPr>
          <w:p w:rsidR="00CF1494" w:rsidRPr="00CF1494" w:rsidRDefault="00301C51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35" w:type="dxa"/>
          </w:tcPr>
          <w:p w:rsidR="00CF1494" w:rsidRPr="00CF1494" w:rsidRDefault="00301C51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2435" w:type="dxa"/>
          </w:tcPr>
          <w:p w:rsidR="00CF1494" w:rsidRPr="00C014E4" w:rsidRDefault="00CF149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7" w:type="dxa"/>
          </w:tcPr>
          <w:p w:rsidR="00CF1494" w:rsidRPr="00C014E4" w:rsidRDefault="00CF1494" w:rsidP="00C014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</w:tbl>
    <w:p w:rsidR="00C014E4" w:rsidRDefault="00C014E4" w:rsidP="00C01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C014E4" w:rsidRPr="00E7277A" w:rsidRDefault="00C014E4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E727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СПИСОК УЧЕБНОЙ И МЕТОДИЧЕСКОЙ ЛИТЕРАТУРЫ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1. Барышникова Т. </w:t>
      </w:r>
      <w:r w:rsidR="00E94A9E">
        <w:rPr>
          <w:rFonts w:ascii="Times New Roman" w:eastAsia="TimesNewRomanPSMT" w:hAnsi="Times New Roman" w:cs="Times New Roman"/>
          <w:sz w:val="28"/>
          <w:szCs w:val="28"/>
        </w:rPr>
        <w:t>Азбука хореографии. Москва, 2020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год.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Бекина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СИ. Лом</w:t>
      </w:r>
      <w:r w:rsidR="00E94A9E">
        <w:rPr>
          <w:rFonts w:ascii="Times New Roman" w:eastAsia="TimesNewRomanPSMT" w:hAnsi="Times New Roman" w:cs="Times New Roman"/>
          <w:sz w:val="28"/>
          <w:szCs w:val="28"/>
        </w:rPr>
        <w:t>ова Т.П. Музыка и движение, 2019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г.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3. Ваганова А.Я. Основы </w:t>
      </w:r>
      <w:r w:rsidR="00E94A9E">
        <w:rPr>
          <w:rFonts w:ascii="Times New Roman" w:eastAsia="TimesNewRomanPSMT" w:hAnsi="Times New Roman" w:cs="Times New Roman"/>
          <w:sz w:val="28"/>
          <w:szCs w:val="28"/>
        </w:rPr>
        <w:t>классического танца. С.-Пб, 2018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4. Детски</w:t>
      </w:r>
      <w:r w:rsidR="00E94A9E">
        <w:rPr>
          <w:rFonts w:ascii="Times New Roman" w:eastAsia="TimesNewRomanPSMT" w:hAnsi="Times New Roman" w:cs="Times New Roman"/>
          <w:sz w:val="28"/>
          <w:szCs w:val="28"/>
        </w:rPr>
        <w:t>й фитнес. М., 2020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5. </w:t>
      </w:r>
      <w:proofErr w:type="spellStart"/>
      <w:r w:rsidRPr="00E7277A">
        <w:rPr>
          <w:rFonts w:ascii="Times New Roman" w:eastAsia="TimesNewRomanPSMT" w:hAnsi="Times New Roman" w:cs="Times New Roman"/>
          <w:sz w:val="28"/>
          <w:szCs w:val="28"/>
        </w:rPr>
        <w:t>Костровицкая</w:t>
      </w:r>
      <w:proofErr w:type="spellEnd"/>
      <w:r w:rsidRPr="00E7277A">
        <w:rPr>
          <w:rFonts w:ascii="Times New Roman" w:eastAsia="TimesNewRomanPSMT" w:hAnsi="Times New Roman" w:cs="Times New Roman"/>
          <w:sz w:val="28"/>
          <w:szCs w:val="28"/>
        </w:rPr>
        <w:t xml:space="preserve"> В. 100 уро</w:t>
      </w:r>
      <w:r w:rsidR="00E94A9E">
        <w:rPr>
          <w:rFonts w:ascii="Times New Roman" w:eastAsia="TimesNewRomanPSMT" w:hAnsi="Times New Roman" w:cs="Times New Roman"/>
          <w:sz w:val="28"/>
          <w:szCs w:val="28"/>
        </w:rPr>
        <w:t>ков классического танца. Л., 2019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7277A" w:rsidRPr="00E7277A" w:rsidRDefault="00E7277A" w:rsidP="00E7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277A">
        <w:rPr>
          <w:rFonts w:ascii="Times New Roman" w:eastAsia="TimesNewRomanPSMT" w:hAnsi="Times New Roman" w:cs="Times New Roman"/>
          <w:sz w:val="28"/>
          <w:szCs w:val="28"/>
        </w:rPr>
        <w:t>6. Лисицкая</w:t>
      </w:r>
      <w:r w:rsidR="00E94A9E">
        <w:rPr>
          <w:rFonts w:ascii="Times New Roman" w:eastAsia="TimesNewRomanPSMT" w:hAnsi="Times New Roman" w:cs="Times New Roman"/>
          <w:sz w:val="28"/>
          <w:szCs w:val="28"/>
        </w:rPr>
        <w:t xml:space="preserve"> Т. Гимнастика и танец. М., 2018</w:t>
      </w:r>
      <w:r w:rsidRPr="00E7277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7277A" w:rsidRPr="00E7277A" w:rsidRDefault="00E7277A" w:rsidP="00E727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277A" w:rsidRPr="00E7277A" w:rsidSect="00BD7995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85D93"/>
    <w:multiLevelType w:val="hybridMultilevel"/>
    <w:tmpl w:val="94AC1AA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C4791"/>
    <w:multiLevelType w:val="hybridMultilevel"/>
    <w:tmpl w:val="6E761BF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A0967"/>
    <w:multiLevelType w:val="hybridMultilevel"/>
    <w:tmpl w:val="E1947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96198"/>
    <w:multiLevelType w:val="hybridMultilevel"/>
    <w:tmpl w:val="B8B21CF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34D2E"/>
    <w:multiLevelType w:val="hybridMultilevel"/>
    <w:tmpl w:val="189C6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609A4"/>
    <w:multiLevelType w:val="hybridMultilevel"/>
    <w:tmpl w:val="0178AB3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1A3056"/>
    <w:multiLevelType w:val="hybridMultilevel"/>
    <w:tmpl w:val="3678FFB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77A"/>
    <w:rsid w:val="000253BA"/>
    <w:rsid w:val="002273FB"/>
    <w:rsid w:val="00301C51"/>
    <w:rsid w:val="004E4DDD"/>
    <w:rsid w:val="005F7475"/>
    <w:rsid w:val="007909B3"/>
    <w:rsid w:val="008E3B89"/>
    <w:rsid w:val="00AA3007"/>
    <w:rsid w:val="00B51EF6"/>
    <w:rsid w:val="00BD7995"/>
    <w:rsid w:val="00C014E4"/>
    <w:rsid w:val="00CF1494"/>
    <w:rsid w:val="00E7277A"/>
    <w:rsid w:val="00E94A9E"/>
    <w:rsid w:val="00F17860"/>
    <w:rsid w:val="00F2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E7277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DejaVu Sans"/>
      <w:color w:val="00000A"/>
    </w:rPr>
  </w:style>
  <w:style w:type="paragraph" w:styleId="a5">
    <w:name w:val="Body Text"/>
    <w:basedOn w:val="a"/>
    <w:link w:val="a6"/>
    <w:uiPriority w:val="1"/>
    <w:qFormat/>
    <w:rsid w:val="002273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273F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D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E7277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DejaVu Sans"/>
      <w:color w:val="00000A"/>
    </w:rPr>
  </w:style>
  <w:style w:type="paragraph" w:styleId="a5">
    <w:name w:val="Body Text"/>
    <w:basedOn w:val="a"/>
    <w:link w:val="a6"/>
    <w:uiPriority w:val="1"/>
    <w:qFormat/>
    <w:rsid w:val="002273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273F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D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12</Pages>
  <Words>3067</Words>
  <Characters>17482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cp:lastPrinted>2021-11-17T06:17:00Z</cp:lastPrinted>
  <dcterms:created xsi:type="dcterms:W3CDTF">2021-11-16T04:36:00Z</dcterms:created>
  <dcterms:modified xsi:type="dcterms:W3CDTF">2022-04-13T05:28:00Z</dcterms:modified>
</cp:coreProperties>
</file>